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SAS Airlines €600 კომპენსაცია დაგვიანება/გაუქმება- Skycop</w:t>
      </w:r>
    </w:p>
    <w:p>
      <w:pPr>
        <w:spacing w:after="360"/>
      </w:pPr>
      <w:r>
        <w:rPr>
          <w:rFonts w:ascii="Arial" w:hAnsi="Arial" w:eastAsia="Arial" w:cs="Arial"/>
          <w:color w:val="666666"/>
          <w:sz w:val="22"/>
          <w:szCs w:val="22"/>
          <w:i w:val="1"/>
          <w:iCs w:val="1"/>
        </w:rPr>
        <w:t xml:space="preserve">Meta Description: გქონდათ SAS Airlines-ის შეფერხება? ✅ მოითხოვეთ მდე €600 კომპენსაცია დაგვიანების, გაუქმების ან ოვერბუქინგისას ➡️✈ ექსპერტები დაგეხმარებიან პროცესში ✅</w:t>
      </w:r>
    </w:p>
    <w:p>
      <w:pPr>
        <w:spacing w:after="240"/>
      </w:pPr>
      <w:r>
        <w:rPr>
          <w:rFonts w:ascii="Arial" w:hAnsi="Arial" w:eastAsia="Arial" w:cs="Arial"/>
          <w:sz w:val="36"/>
          <w:szCs w:val="36"/>
          <w:b w:val="1"/>
          <w:bCs w:val="1"/>
        </w:rPr>
        <w:t xml:space="preserve">მოითხოვეთ კომპენსაცია SAS-ის რეისების დაგვიანებისა და გაუქმებისთვის</w:t>
      </w:r>
    </w:p>
    <w:p>
      <w:pPr>
        <w:spacing w:after="200"/>
      </w:pPr>
      <w:r>
        <w:rPr>
          <w:rFonts w:ascii="Arial" w:hAnsi="Arial" w:eastAsia="Arial" w:cs="Arial"/>
          <w:sz w:val="22"/>
          <w:szCs w:val="22"/>
        </w:rPr>
        <w:t xml:space="preserve">გადადილმა ან გაუქმებულმა SAS-ის რეისმა შეიძლება თქვენი გეგმები ჩაუშალოს. Skycop მგზავრებს გრაფიკის დარღვევის გამო კომპენსაციის მიღებაში ეხმარება. თუ თქვენი რეისი სამ საათზე მეტხანს გადაიდო, გაუქმდა ან ჩასხდენაზე უარი გითხრეს, შესაძლოა, €600 მდე კომპენსაციის მიღების უფლება გქონდეთ.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როდის გაქვთ უფლება SAS-ის ფრენის კომპენსაციაზე?</w:t>
      </w:r>
    </w:p>
    <w:p>
      <w:pPr>
        <w:spacing w:after="240"/>
      </w:pPr>
      <w:r>
        <w:rPr>
          <w:rFonts w:ascii="Arial" w:hAnsi="Arial" w:eastAsia="Arial" w:cs="Arial"/>
          <w:sz w:val="28"/>
          <w:szCs w:val="28"/>
          <w:b w:val="1"/>
          <w:bCs w:val="1"/>
        </w:rPr>
        <w:t xml:space="preserve">ფრენის შეფერხებები</w:t>
      </w:r>
    </w:p>
    <w:p>
      <w:pPr>
        <w:spacing w:after="200"/>
      </w:pPr>
      <w:r>
        <w:rPr>
          <w:rFonts w:ascii="Arial" w:hAnsi="Arial" w:eastAsia="Arial" w:cs="Arial"/>
          <w:sz w:val="22"/>
          <w:szCs w:val="22"/>
        </w:rPr>
        <w:t xml:space="preserve">თქვენ შეიძლება მიიღოთ SAS-ის ფრენის კომპენსაცია ისეთი შეფერხებებისთვის, როგორიცაა გაუქმება, დაგვიანება და ბორტზე ასვლის უარის თქმა გადაჭარბი დაჯავშნის (ოვერბუქინგის) ან ავიაკომპანიის იურისდიქციის ქვეშ მყოფი სხვა ფაქტორების გამო.</w:t>
      </w:r>
    </w:p>
    <w:p>
      <w:pPr>
        <w:spacing w:after="240"/>
      </w:pPr>
      <w:r>
        <w:rPr>
          <w:rFonts w:ascii="Arial" w:hAnsi="Arial" w:eastAsia="Arial" w:cs="Arial"/>
          <w:sz w:val="28"/>
          <w:szCs w:val="28"/>
          <w:b w:val="1"/>
          <w:bCs w:val="1"/>
        </w:rPr>
        <w:t xml:space="preserve">მარშრუტის ცვლილება</w:t>
      </w:r>
    </w:p>
    <w:p>
      <w:pPr>
        <w:spacing w:after="200"/>
      </w:pPr>
      <w:r>
        <w:rPr>
          <w:rFonts w:ascii="Arial" w:hAnsi="Arial" w:eastAsia="Arial" w:cs="Arial"/>
          <w:sz w:val="22"/>
          <w:szCs w:val="22"/>
        </w:rPr>
        <w:t xml:space="preserve">თუ SAS შეცვლის თქვენი ფრენის მარშრუტს სათანადო შეტყობინების ან კანონიერი მიზეზის გარეშე, თქვენ შეიძლება გქონდეთ კომპენსაციის მიღების უფლება გარკვეულ სიტუაციებში, მარშრუტის ცვლილების სპეციფიკისა და თქვენს სამგზავრო გეგმებზე მისი გავლენის მიხედვით.</w:t>
      </w:r>
    </w:p>
    <w:p>
      <w:pPr>
        <w:spacing w:after="240"/>
      </w:pPr>
      <w:r>
        <w:rPr>
          <w:rFonts w:ascii="Arial" w:hAnsi="Arial" w:eastAsia="Arial" w:cs="Arial"/>
          <w:sz w:val="28"/>
          <w:szCs w:val="28"/>
          <w:b w:val="1"/>
          <w:bCs w:val="1"/>
        </w:rPr>
        <w:t xml:space="preserve">რეისების გაუქმება</w:t>
      </w:r>
    </w:p>
    <w:p>
      <w:pPr>
        <w:spacing w:after="200"/>
      </w:pPr>
      <w:r>
        <w:rPr>
          <w:rFonts w:ascii="Arial" w:hAnsi="Arial" w:eastAsia="Arial" w:cs="Arial"/>
          <w:sz w:val="22"/>
          <w:szCs w:val="22"/>
        </w:rPr>
        <w:t xml:space="preserve">იმ შემთხვევებში, როდესაც SAS აუქმებს თქვენს რეისს სათანადო შეტყობინების ან საფუძვლიანი მიზეზის გარეშე, თქვენ შეიძლება გქონდეთ კომპენსაციის მიღების უფლება SAS-ის მიერ ევროკავშირის მგზავრთა უფლებების შესაბამისად, გაუქმების დეტალებისა და თქვენს სამგზავრო გეგმებზე მისი გავლენის გათვალისწინებით.</w:t>
      </w:r>
    </w:p>
    <w:p>
      <w:pPr>
        <w:spacing w:after="240"/>
      </w:pPr>
      <w:r>
        <w:rPr>
          <w:rFonts w:ascii="Arial" w:hAnsi="Arial" w:eastAsia="Arial" w:cs="Arial"/>
          <w:sz w:val="28"/>
          <w:szCs w:val="28"/>
          <w:b w:val="1"/>
          <w:bCs w:val="1"/>
        </w:rPr>
        <w:t xml:space="preserve">გარდაუვალი სიტუაციები</w:t>
      </w:r>
    </w:p>
    <w:p>
      <w:pPr>
        <w:spacing w:after="200"/>
      </w:pPr>
      <w:r>
        <w:rPr>
          <w:rFonts w:ascii="Arial" w:hAnsi="Arial" w:eastAsia="Arial" w:cs="Arial"/>
          <w:sz w:val="22"/>
          <w:szCs w:val="22"/>
        </w:rPr>
        <w:t xml:space="preserve">თუ SAS-ის მიერ გაუქმებული ფრენები გამოწვეულია ავიაკომპანიის გავლენის სფეროს გარეთ მყოფი გარდაუვალი სიტუაციებით, როგორიცაა მკაცრი ამინდის პირობები, სტიქიური უბედურებები ან საჰაერო მოძრაობის მართვის სფეროს გაფიცვა, თქვენ შესაძლოა ვერ დააკმაყოფილოთ ევროკავშირის 261/2004 რეგულაციით გათვალისწინებული კომპენსაციის მიღების პირობები.</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ფრენა კომპენსაციად, რომელიც აღწევს €600!</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SAS-ის დაგვიანებული რეისის კომპენსაცია</w:t>
      </w:r>
    </w:p>
    <w:p>
      <w:pPr>
        <w:spacing w:after="200"/>
      </w:pPr>
      <w:r>
        <w:rPr>
          <w:rFonts w:ascii="Arial" w:hAnsi="Arial" w:eastAsia="Arial" w:cs="Arial"/>
          <w:sz w:val="22"/>
          <w:szCs w:val="22"/>
        </w:rPr>
        <w:t xml:space="preserve">ავიაცია მრავალ დინამიკურ ელემენტს მოიცავს, რის გამოც გარკვეული შეფერხებები გარდაუვალია, მიუხედავად ავიაკომპანიების მაქსიმალური ძალისხმევისა, თავიდან აიცილონ ისინი. შესაბამისად, თქვენი სამგზავრო გეგმები შესაძლოა მაინც დაირღვეს SAS-ის მიერ გამოწვეული შეფერხებების გამო. სწორედ ამიტომ არის Skycop თქვენს სამსახურში, რათა დაგეხმაროთ ავიაკომპანიებისგან დაგვიანებული ფრენებისთვის კომპენსაციის მოთხოვნაში.</w:t>
      </w:r>
    </w:p>
    <w:p>
      <w:pPr>
        <w:spacing w:after="200"/>
      </w:pPr>
      <w:r>
        <w:rPr>
          <w:rFonts w:ascii="Arial" w:hAnsi="Arial" w:eastAsia="Arial" w:cs="Arial"/>
          <w:sz w:val="22"/>
          <w:szCs w:val="22"/>
        </w:rPr>
        <w:t xml:space="preserve">რეგულაცია (EC) 261/2004 ავალდებულებს ავიაკომპანიებს, უზრუნველყონ მგზავრებისთვის კომპენსაციის მოთხოვნის შესაძლებლობა. თუმცა, ეს არხები ყოველთვის პირდაპირი ან მოსახერხებელი არ არის. სწორედ აქ ხდება Skycop-ის მეშვეობით SAS-ის მიერ დაგვიანებისთვის კომპენსაციის მოთხოვნა უპირატესობად. უბრალოდ შეიყვანეთ თქვენი ფრენის დეტალები ჩვენს სისტემაში და ჩვენ შემოგთავაზებთ თქვენი ფრენის სარჩელის საფუძვლიანობის პირველად შეფასებას, კომპენსაციის პოტენციური ოდენობის ჩათვლით. თუ ამ პროცესს ჩვენ გვანდობთ, ჩვენი გამოცდილი პროფესიონალების გუნდი ყველაფერს მოაგვარებს, რითაც დაგიზოგავთ რთულ იურიდიულ საკითხებთან ან არაკოოპერატიულ ავიაკომპანიებთან ურთიერთობას.</w:t>
      </w:r>
    </w:p>
    <w:p>
      <w:pPr>
        <w:spacing w:after="200"/>
      </w:pPr>
      <w:r>
        <w:rPr>
          <w:rFonts w:ascii="Arial" w:hAnsi="Arial" w:eastAsia="Arial" w:cs="Arial"/>
          <w:sz w:val="22"/>
          <w:szCs w:val="22"/>
        </w:rPr>
        <w:t xml:space="preserve">თქვენი უფლება SAS-ის მიერ დაგვიანებული რეისის კომპენსაციაზე რამდენიმე ფაქტორით განისაზღვრება. რეგულაციის თანახმად, დაგვიანებაში ავიაკომპანიის დანაშაული უნდა იყოს დადასტურებული, რათა შეძლოთ კომპენსაციის მოთხოვნა. დამატებით, ავიაკომპანიებმა შეიძლება შემოგთავაზონ ალტერნატივები, როგორიცაა ვაუჩერები, ხშირად ისეთი პირობებით, რომლებიც უარს გეუბნებიან SAS Airlines-ის კომპენსაციაზე  ეს არჩევანი, რომელიც ხელახლა უნდა განიხილოთ. ამის ნაცვლად, თქვენი ფრენის ინფორმაცია შეიყვანეთ ჩვენს ვებსაიტზე, რათა შეამოწმოთ, აკმაყოფილებს თუ არა თქვენი რეისი მოთხოვნებს.</w:t>
      </w:r>
    </w:p>
    <w:p>
      <w:pPr>
        <w:spacing w:after="200"/>
      </w:pPr>
      <w:r>
        <w:rPr>
          <w:rFonts w:ascii="Arial" w:hAnsi="Arial" w:eastAsia="Arial" w:cs="Arial"/>
          <w:sz w:val="22"/>
          <w:szCs w:val="22"/>
        </w:rPr>
        <w:t xml:space="preserve">როგორც კი თქვენი დაგვიანებული SAS-ის რეისი კომპენსაციის მისაღებად დააკმაყოფილებს პირობებს, მოთხოვნის შესატანად უბრალოდ უნდა მოგვაწოდოთ რეისის ნომერი, ელფოსტა და რამდენიმე სხვა ძირითადი დეტალი. შემდეგ, თქვენი კომპენსაციის მიღებაზე ზრუნვა ჩვენი სპეციალური გუნდის პასუხისმგებლობა იქნება.</w:t>
      </w:r>
    </w:p>
    <w:p>
      <w:pPr>
        <w:spacing w:after="240"/>
      </w:pPr>
      <w:r>
        <w:rPr>
          <w:rFonts w:ascii="Arial" w:hAnsi="Arial" w:eastAsia="Arial" w:cs="Arial"/>
          <w:sz w:val="32"/>
          <w:szCs w:val="32"/>
          <w:b w:val="1"/>
          <w:bCs w:val="1"/>
        </w:rPr>
        <w:t xml:space="preserve">გქონიათ SAS-ის რეისების დაგვიანება?</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სამი წლის განმავლობაში, და მიიღეთ მდე €600!</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SAS-ის გაუქმებული რეისის კომპენსაცია</w:t>
      </w:r>
    </w:p>
    <w:p>
      <w:pPr>
        <w:spacing w:after="200"/>
      </w:pPr>
      <w:r>
        <w:rPr>
          <w:rFonts w:ascii="Arial" w:hAnsi="Arial" w:eastAsia="Arial" w:cs="Arial"/>
          <w:sz w:val="22"/>
          <w:szCs w:val="22"/>
        </w:rPr>
        <w:t xml:space="preserve">ფრენები ხშირად იგვიანებს ან იუქმდება. SAS-ის მიერ ფრენების გაუქმება იშვიათი არ არის. ფრენის გაუქმებას მრავალი ფაქტორი შეიძლება განაპირობებდეს. თუ ეს შეგემთხვევათ, რეგულაცია (EC) 261/2004 ავალდებულებს SAS-ს, უზრუნველყოს თქვენთვის ალტერნატიული რეისი დამატებითი საფასურის გარეშე. რა თქმა უნდა, ზოგიერთმა ავიაკომპანიამ შესაძლოა ამაზე სხვადასხვა პირობები დააწესოს, მაგრამ ეს არის დადგენილი პროცედურა. თუ ალტერნატიული მარშრუტი არ შეესაბამება თქვენს სურვილებს, შეგიძლიათ თავად შეცვალოთ ის ავიაკომპანიის ვებსაიტის საშუალებით ან მოითხოვოთ SAS-ის გაუქმებული ფრენის საფასურის დაბრუნება. გაითვალისწინეთ, რომ თუ თავდაპირველზე უფრო ძვირადღირებულ ფრენას აირჩევთ, მოგიწევთ საფასო სხვაობის დაფარვა, ასევე დამატებითი ხარჯების, როგორიცაა მომსახურებისა და გადაჯავშნის მოსაკრებლები.</w:t>
      </w:r>
    </w:p>
    <w:p>
      <w:pPr>
        <w:spacing w:after="200"/>
      </w:pPr>
      <w:r>
        <w:rPr>
          <w:rFonts w:ascii="Arial" w:hAnsi="Arial" w:eastAsia="Arial" w:cs="Arial"/>
          <w:sz w:val="22"/>
          <w:szCs w:val="22"/>
        </w:rPr>
        <w:t xml:space="preserve">დამატებით, იგივე რეგულაცია ითვალისწინებს, რომ თუ ავიაკომპანია გაუქმებთ ფრენას 14-დღიანი შეტყობინების ან ალტერნატიული ვარიანტის შეთავაზების გარეშე, თქვენ გაქვთ უფლება, მოითხოვოთ კომპენსაცია! EC261-ის თანახმად, ავიაკომპანიებმა უნდა უზრუნველყონ მგზავრებისთვის საშუალება, მოითხოვონ კომპენსაცია გაუქმებული SAS-ის ფრენებისთვის. თუმცა, ამ არხებზე წვდომა შეიძლება რთული იყოს და ავიაკომპანიამ შესაძლოა უარი თქვას კომპენსაციის გადახდაზე ან SAS-ის გაუქმებული რეისის საფასურის დაბრუნებაზე. სწორედ აქ ხდება Skycop შეუცვლელი.</w:t>
      </w:r>
    </w:p>
    <w:p>
      <w:pPr>
        <w:spacing w:after="200"/>
      </w:pPr>
      <w:r>
        <w:rPr>
          <w:rFonts w:ascii="Arial" w:hAnsi="Arial" w:eastAsia="Arial" w:cs="Arial"/>
          <w:sz w:val="22"/>
          <w:szCs w:val="22"/>
        </w:rPr>
        <w:t xml:space="preserve">Skycop-ში გაუქმებული რეისის გამო სარჩელის შეტანით, თქვენ კომპენსაციის მიღების რთულ ამოცანას ჩვენს ექსპერტთა გუნდს ანდობთ. ჩვენ გავუმკლავდებით ავიაკომპანიის მიერ წამოჭრილ ნებისმიერ სირთულეს. ჩვენ კარგად ვიცნობთ კანონმდებლობას და გვაქვს ავიაკომპანიებთან დავაში გამოცდილება.</w:t>
      </w:r>
    </w:p>
    <w:p>
      <w:pPr>
        <w:spacing w:after="200"/>
      </w:pPr>
      <w:r>
        <w:rPr>
          <w:rFonts w:ascii="Arial" w:hAnsi="Arial" w:eastAsia="Arial" w:cs="Arial"/>
          <w:sz w:val="22"/>
          <w:szCs w:val="22"/>
        </w:rPr>
        <w:t xml:space="preserve">თუმცა, კომპენსაციის დანიშვნასთან დაკავშირებით არსებობს გამონაკლისები, რომლებსაც “საგანგებო გარემოებებს” უწოდებენ. თუ გაუქმება გამოწვეული იყო ავიაკომპანიის ბრალისგან დამოუკიდებელი ფაქტორებით – უამინდობა, აეროპორტის გაფიცვა, კონფლიქტი და ა.შ. – SAS-ს არ აქვს კომპენსაციის გადახდის ვალდებულება. მაგრამ ხშირად სიტუაცია არ არის მარტივი და ავიაკომპანია შეიძლება შეეცადოს თავი აარიდოს კომპენსაციის გადახდას – მაშინაც კი, როდესაც ის გამართლებულია.</w:t>
      </w:r>
    </w:p>
    <w:p>
      <w:pPr>
        <w:spacing w:after="200"/>
      </w:pPr>
      <w:r>
        <w:rPr>
          <w:rFonts w:ascii="Arial" w:hAnsi="Arial" w:eastAsia="Arial" w:cs="Arial"/>
          <w:sz w:val="22"/>
          <w:szCs w:val="22"/>
        </w:rPr>
        <w:t xml:space="preserve">ამიტომ, შეამოწმეთ თქვენი ფრენა Skycop.com-ზე – ჩვენი სისტემა ჩაატარებს თქვენი ფრენის კომპენსაციის მიღების უფლებასა და მისი სავარაუდო ოდენობის პირველად შეფასებას. როგორც კი Skycop-ის მეშვეობით კომპენსაციის მოთხოვნას შექმნით, ჩვენი ექსპერტთა გუნდი დანარჩენზე იზრუნებს. თქვენ შეგიძლიათ უბრალოდ მოეშვათ და განახლებებს დაელოდოთ!</w:t>
      </w:r>
    </w:p>
    <w:p>
      <w:pPr>
        <w:spacing w:after="240"/>
      </w:pPr>
      <w:r>
        <w:rPr>
          <w:rFonts w:ascii="Arial" w:hAnsi="Arial" w:eastAsia="Arial" w:cs="Arial"/>
          <w:sz w:val="32"/>
          <w:szCs w:val="32"/>
          <w:b w:val="1"/>
          <w:bCs w:val="1"/>
        </w:rPr>
        <w:t xml:space="preserve">SAS-მა გაგაკვირვათ ფრენის გაუქმებით?</w:t>
      </w:r>
    </w:p>
    <w:p>
      <w:pPr>
        <w:spacing w:after="200"/>
      </w:pPr>
      <w:r>
        <w:rPr>
          <w:rFonts w:ascii="Arial" w:hAnsi="Arial" w:eastAsia="Arial" w:cs="Arial"/>
          <w:sz w:val="22"/>
          <w:szCs w:val="22"/>
        </w:rPr>
        <w:t xml:space="preserve">მოითხოვეთ €600 მდე კომპენსაცია SAS-ის ბოლო სამი წლის განმავლობაში გაუქმებული ფრენებისთვის.</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როგორ მივიღოთ SAS-ის კომპენსაცია</w:t>
      </w:r>
    </w:p>
    <w:p>
      <w:pPr>
        <w:spacing w:after="240"/>
      </w:pPr>
      <w:r>
        <w:rPr>
          <w:rFonts w:ascii="Arial" w:hAnsi="Arial" w:eastAsia="Arial" w:cs="Arial"/>
          <w:sz w:val="28"/>
          <w:szCs w:val="28"/>
          <w:b w:val="1"/>
          <w:bCs w:val="1"/>
        </w:rPr>
        <w:t xml:space="preserve">სანაცვლო მოთხოვნის განხილვის პროცესი</w:t>
      </w:r>
    </w:p>
    <w:p>
      <w:pPr>
        <w:spacing w:after="200"/>
      </w:pPr>
      <w:r>
        <w:rPr>
          <w:rFonts w:ascii="Arial" w:hAnsi="Arial" w:eastAsia="Arial" w:cs="Arial"/>
          <w:sz w:val="22"/>
          <w:szCs w:val="22"/>
        </w:rPr>
        <w:t xml:space="preserve">SAS-ის კომპენსაციის მისაღებად, დაიწყეთ დეტალური საჩივრის წარდგენით SAS-ის ოფიციალური არხების ან მესამე მხარის სერვისის, როგორიცაა Skycop-ის, მეშვეობით. ეს პროცესი მოიცავს ყველა საჭირო ინფორმაციის მიწოდებას შეფერხებული რეისის შესახებ, მათ შორის რეისის ნომერი, თარიღი და შეფერხების ბუნება, ასევე პირადი მონაცემები და ნებისმიერი შესაბამისი დამხმარე დოკუმენტი. წარდგენის შემდეგ, მოთხოვნა გადის განხილვის პროცესს, რომლის დროსაც SAS აფასებს მოთხოვნის ვალიდურობას წარმოდგენილი დეტალებისა და შეფერხების გარემოებების საფუძველზე.</w:t>
      </w:r>
    </w:p>
    <w:p>
      <w:pPr>
        <w:spacing w:after="240"/>
      </w:pPr>
      <w:r>
        <w:rPr>
          <w:rFonts w:ascii="Arial" w:hAnsi="Arial" w:eastAsia="Arial" w:cs="Arial"/>
          <w:sz w:val="28"/>
          <w:szCs w:val="28"/>
          <w:b w:val="1"/>
          <w:bCs w:val="1"/>
        </w:rPr>
        <w:t xml:space="preserve">პასუხისა და გადაწყვეტის ვადები</w:t>
      </w:r>
    </w:p>
    <w:p>
      <w:pPr>
        <w:spacing w:after="200"/>
      </w:pPr>
      <w:r>
        <w:rPr>
          <w:rFonts w:ascii="Arial" w:hAnsi="Arial" w:eastAsia="Arial" w:cs="Arial"/>
          <w:sz w:val="22"/>
          <w:szCs w:val="22"/>
        </w:rPr>
        <w:t xml:space="preserve">როგორც წესი, SAS ცდილობს კომპენსაციის მოთხოვნებს რამდენიმე კვირაში უპასუხოს, მაგრამ ამ პროცესს შეიძლება მეტი დრო დასჭირდეს, განსაკუთრებით მგზავრობის პიკურ სეზონებზე ან რთულ შემთხვევებში. გადაწყვეტის დრო ასევე დამოკიდებულია განხილვის პროცესის ეფექტიანობასა და SAS-ის მიერ დამუშავებადი მოთხოვნების დაგროვებაზე. მგზავრებისთვის მნიშვნელოვანია, რეგულარულად შეახსენონ თავი და თვალი ადევნონ თავიანთი მოთხოვნის სტატუსს, რათა დარწმუნდნენ, რომ ის დროულად განიხილება.</w:t>
      </w:r>
    </w:p>
    <w:p>
      <w:pPr>
        <w:spacing w:after="240"/>
      </w:pPr>
      <w:r>
        <w:rPr>
          <w:rFonts w:ascii="Arial" w:hAnsi="Arial" w:eastAsia="Arial" w:cs="Arial"/>
          <w:sz w:val="28"/>
          <w:szCs w:val="28"/>
          <w:b w:val="1"/>
          <w:bCs w:val="1"/>
        </w:rPr>
        <w:t xml:space="preserve">უარყოფილი მოთხოვნის გასაჩივრება</w:t>
      </w:r>
    </w:p>
    <w:p>
      <w:pPr>
        <w:spacing w:after="200"/>
      </w:pPr>
      <w:r>
        <w:rPr>
          <w:rFonts w:ascii="Arial" w:hAnsi="Arial" w:eastAsia="Arial" w:cs="Arial"/>
          <w:sz w:val="22"/>
          <w:szCs w:val="22"/>
        </w:rPr>
        <w:t xml:space="preserve">თუ მგზავრი მიიჩნევს, რომ უარი იყო უსამართლო ან არასწორი, მას შეუძლია წარადგინოს საჩივარი დამატებითი ინფორმაციის ან მტკიცებულებების მიწოდებით ავიაკომპანიის გადაწყვეტილების გასაჩივრებისთვის. ეს შეიძლება მოიცავდეს არასწორი გაგებების განმარტებას, დამატებითი დოკუმენტაციის წარდგენას ან ევროკავშირის 261/2004 რეგულაციის იმ ასპექტების ხაზგასმას, რომლებიც მხარს უჭერს მოთხოვნას. თუ SAS-თან საჩივარი დამაკმაყოფილებელ შედეგს არ მოიტანს, მგზავრებს შეუძლიათ საკითხი ეროვნულ სააღსრულებო ორგანოს გადასცენ ან შემდგომი ქმედებებისთვის იურიდიული კონსულტაცია მოიძიონ.</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კანონმდებლობა ავიაკომპანიებს ავალდებულებს, მგზავრებს კომპენსაციის მოთხოვნის საშუალება მისცეს. თუმცა, ეს პროცედურა ყოველთვის მარტივი ან მოსახერხებელი არ არის. მიუხედავად ამისა, Skycop-ის მეშვეობით კომპენსაციის მოთხოვნა ეფექტური და მარტივია:</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სარჩელის შეტანა მხოლოდ 3 წუთს სჭირდება - დანარჩენზე ჩვენ ვიზრუნებთ.</w:t>
      </w:r>
    </w:p>
    <w:p>
      <w:pPr>
        <w:spacing w:after="240"/>
      </w:pPr>
      <w:r>
        <w:rPr>
          <w:rFonts w:ascii="Arial" w:hAnsi="Arial" w:eastAsia="Arial" w:cs="Arial"/>
          <w:sz w:val="28"/>
          <w:szCs w:val="28"/>
          <w:b w:val="1"/>
          <w:bCs w:val="1"/>
        </w:rPr>
        <w:t xml:space="preserve">ფინანსური რისკი არ არის</w:t>
      </w:r>
    </w:p>
    <w:p>
      <w:pPr>
        <w:spacing w:after="200"/>
      </w:pPr>
      <w:r>
        <w:rPr>
          <w:rFonts w:ascii="Arial" w:hAnsi="Arial" w:eastAsia="Arial" w:cs="Arial"/>
          <w:sz w:val="22"/>
          <w:szCs w:val="22"/>
        </w:rPr>
        <w:t xml:space="preserve">თუ თქვენი საქმე წარუმატებელი იქნება, ანაზღაურება არ არის. და არ არის საჭირო წინასწარი გადასახადების გადახდა!</w:t>
      </w:r>
    </w:p>
    <w:p>
      <w:pPr>
        <w:spacing w:after="240"/>
      </w:pPr>
      <w:r>
        <w:rPr>
          <w:rFonts w:ascii="Arial" w:hAnsi="Arial" w:eastAsia="Arial" w:cs="Arial"/>
          <w:sz w:val="28"/>
          <w:szCs w:val="28"/>
          <w:b w:val="1"/>
          <w:bCs w:val="1"/>
        </w:rPr>
        <w:t xml:space="preserve">მოთხოვნა ძველი ფრენებისთვის</w:t>
      </w:r>
    </w:p>
    <w:p>
      <w:pPr>
        <w:spacing w:after="200"/>
      </w:pPr>
      <w:r>
        <w:rPr>
          <w:rFonts w:ascii="Arial" w:hAnsi="Arial" w:eastAsia="Arial" w:cs="Arial"/>
          <w:sz w:val="22"/>
          <w:szCs w:val="22"/>
        </w:rPr>
        <w:t xml:space="preserve">რეგულაციების თანახმად, თქვენ გაქვთ უფლება, მოითხოვოთ კომპენსაცია ბოლო 3 წლის განმავლობაში შეფერხებული ფრენებისთვის.</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როდის შემიძლია მოვითხოვო კომპენსაცია SAS-ის დაგვიანებული ან გაუქმებული რეისისთვის?</w:t>
      </w:r>
    </w:p>
    <w:p>
      <w:pPr>
        <w:spacing w:after="200"/>
      </w:pPr>
      <w:r>
        <w:rPr>
          <w:rFonts w:ascii="Arial" w:hAnsi="Arial" w:eastAsia="Arial" w:cs="Arial"/>
          <w:sz w:val="22"/>
          <w:szCs w:val="22"/>
        </w:rPr>
        <w:t xml:space="preserve">თქვენ შეიძლება გეკუთვნოდეთ კომპენსაცია ევროკავშირის 261/2004 რეგულაციის შესაბამისად, თუ თქვენი SAS-ის რეისი დანიშნულების ადგილზე ჩასვლისას სამ საათზე მეტხანს დაგვიანდა ან გაუქმდა მინიმუმ 14 დღით ადრე შეტყობინების გარეშე. კომპენსაციის მიღების უფლება დამოკიდებულია იმაზე, იყო თუ არა შეფერხება ავიაკომპანიის კონტროლის ქვეშ. ასეთი შემთხვევები შეიძლება მოიცავდეს ტექნიკურ პრობლემებს ან ეკიპაჟის დაგეგმვას, ხოლო მძიმე ამინდი ან საჰაერო მოძრაობის მართვის სფეროს გაფიცვები, როგორც წესი, გამორიცხულია.</w:t>
      </w:r>
    </w:p>
    <w:p>
      <w:pPr>
        <w:spacing w:after="240"/>
      </w:pPr>
      <w:r>
        <w:rPr>
          <w:rFonts w:ascii="Arial" w:hAnsi="Arial" w:eastAsia="Arial" w:cs="Arial"/>
          <w:sz w:val="26"/>
          <w:szCs w:val="26"/>
          <w:b w:val="1"/>
          <w:bCs w:val="1"/>
        </w:rPr>
        <w:t xml:space="preserve">რა მოხდება, თუ SAS-ი ჩემი ფრენის განრიგს სათანადო შეტყობინების გარეშე შეცვლის?</w:t>
      </w:r>
    </w:p>
    <w:p>
      <w:pPr>
        <w:spacing w:after="200"/>
      </w:pPr>
      <w:r>
        <w:rPr>
          <w:rFonts w:ascii="Arial" w:hAnsi="Arial" w:eastAsia="Arial" w:cs="Arial"/>
          <w:sz w:val="22"/>
          <w:szCs w:val="22"/>
        </w:rPr>
        <w:t xml:space="preserve">თუ SAS-მა თქვენი მგზავრობის გეგმა მნიშვნელოვნად და წინასწარი შეტყობინების გარეშე შეცვალა და ამ ცვლილებამ თქვენი სამოგზაურო გეგმები დაარღვია, შესაძლოა, კომპენსაციის მიღების უფლება გქონდეთ. უფლების ქონა დამოკიდებულია იმაზე, თუ როგორ მოქმედებს ცვლილება თქვენს განრიგზე და მოგეწოდათ თუ არა მისაღები ალტერნატივა. თქვენი მოთხოვნისთვის შეინახეთ როგორც თავდაპირველი, ისე შეცვლილი მგზავრობის გეგმები.</w:t>
      </w:r>
    </w:p>
    <w:p>
      <w:pPr>
        <w:spacing w:after="240"/>
      </w:pPr>
      <w:r>
        <w:rPr>
          <w:rFonts w:ascii="Arial" w:hAnsi="Arial" w:eastAsia="Arial" w:cs="Arial"/>
          <w:sz w:val="26"/>
          <w:szCs w:val="26"/>
          <w:b w:val="1"/>
          <w:bCs w:val="1"/>
        </w:rPr>
        <w:t xml:space="preserve">როგორ შემიძლია SAS-ს კომპენსაციის მოთხოვნა წარვუდგინო?</w:t>
      </w:r>
    </w:p>
    <w:p>
      <w:pPr>
        <w:spacing w:after="200"/>
      </w:pPr>
      <w:r>
        <w:rPr>
          <w:rFonts w:ascii="Arial" w:hAnsi="Arial" w:eastAsia="Arial" w:cs="Arial"/>
          <w:sz w:val="22"/>
          <w:szCs w:val="22"/>
        </w:rPr>
        <w:t xml:space="preserve">შეგიძლიათ, საჩივარი შეიტანოთ პირდაპირ SAS-ის მეშვეობით ან მესამე მხარის სერვისის გამოყენებით. თქვენ მოგიწევთ მიუთითოთ ფრენის ნომერი, მგზავრობის თარიღი და პირადი მონაცემები, ასევე წარადგინოთ დამხმარე დოკუმენტები, როგორიცაა დაჯავშნის დადასტურება ან ჩასხდომის ბარათი. თუ ფრენა გაუქმდა ან დაგვიანდა, აუცილებლად მიუთითეთ გაფრენის ან ჩასვლის რეალური დრო.</w:t>
      </w:r>
    </w:p>
    <w:p>
      <w:pPr>
        <w:spacing w:after="240"/>
      </w:pPr>
      <w:r>
        <w:rPr>
          <w:rFonts w:ascii="Arial" w:hAnsi="Arial" w:eastAsia="Arial" w:cs="Arial"/>
          <w:sz w:val="26"/>
          <w:szCs w:val="26"/>
          <w:b w:val="1"/>
          <w:bCs w:val="1"/>
        </w:rPr>
        <w:t xml:space="preserve">რა უნდა გავაკეთო, თუ SAS ჩემს განაცხადს უარყოფს?</w:t>
      </w:r>
    </w:p>
    <w:p>
      <w:pPr>
        <w:spacing w:after="200"/>
      </w:pPr>
      <w:r>
        <w:rPr>
          <w:rFonts w:ascii="Arial" w:hAnsi="Arial" w:eastAsia="Arial" w:cs="Arial"/>
          <w:sz w:val="22"/>
          <w:szCs w:val="22"/>
        </w:rPr>
        <w:t xml:space="preserve">თუ SAS უარს გეტყვით კომპენსაციის მოთხოვნაზე და თქვენი აზრით, ეს უსაფუძვლოა, შეგიძლიათ გაასაჩივროთ დამატებითი ინფორმაციის წარდგენით ან შეფერხების გარკვევით. თუ საჩივარი პრობლემის გადაჭრას ვერ უზრუნველყოფს, შეგიძლიათ თქვენი საქმე ეროვნულ სააღსრულებო ორგანოს გადასცეთ ან დახმარებისთვის მიმართოთ კომპენსაციის მომსახურების სერვისს ან იურიდიულ მრჩეველს.</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დაჯავშნილი ადგილების, გაუქმებული ან დაგვიანებული რეისების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2026-04-14T11:11:37+00:00</dcterms:created>
  <dcterms:modified xsi:type="dcterms:W3CDTF">2026-04-14T11:11:37+00:00</dcterms:modified>
</cp:coreProperties>
</file>

<file path=docProps/custom.xml><?xml version="1.0" encoding="utf-8"?>
<Properties xmlns="http://schemas.openxmlformats.org/officeDocument/2006/custom-properties" xmlns:vt="http://schemas.openxmlformats.org/officeDocument/2006/docPropsVTypes"/>
</file>