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Iberia დაგვიანება/გაუქმება - კომპენსაციის მოთხოვნა - Skycop</w:t>
      </w:r>
    </w:p>
    <w:p>
      <w:pPr>
        <w:spacing w:after="360"/>
      </w:pPr>
      <w:r>
        <w:rPr>
          <w:rFonts w:ascii="Arial" w:hAnsi="Arial" w:eastAsia="Arial" w:cs="Arial"/>
          <w:color w:val="666666"/>
          <w:sz w:val="22"/>
          <w:szCs w:val="22"/>
          <w:i w:val="1"/>
          <w:iCs w:val="1"/>
        </w:rPr>
        <w:t xml:space="preserve">Meta Description: გქონდათ Iberia-ს შეფერხება? მოითხოვეთ მდე €600 კომპენსაცია დაგვიანების, გაუქმების ან ოვერბუქინგისას Iberia-სთან ექსპერტები დაგეხმარებიან პროცესში</w:t>
      </w:r>
    </w:p>
    <w:p>
      <w:pPr>
        <w:spacing w:after="240"/>
      </w:pPr>
      <w:r>
        <w:rPr>
          <w:rFonts w:ascii="Arial" w:hAnsi="Arial" w:eastAsia="Arial" w:cs="Arial"/>
          <w:sz w:val="36"/>
          <w:szCs w:val="36"/>
          <w:b w:val="1"/>
          <w:bCs w:val="1"/>
        </w:rPr>
        <w:t xml:space="preserve">მოითხოვეთ კომპენსაცია Iberia-ს რეისების დაგვიანებისა და გაუქმებისთვის</w:t>
      </w:r>
    </w:p>
    <w:p>
      <w:pPr>
        <w:spacing w:after="200"/>
      </w:pPr>
      <w:r>
        <w:rPr>
          <w:rFonts w:ascii="Arial" w:hAnsi="Arial" w:eastAsia="Arial" w:cs="Arial"/>
          <w:sz w:val="22"/>
          <w:szCs w:val="22"/>
        </w:rPr>
        <w:t xml:space="preserve">გადადილმა ან გაუქმებულმა Iberia-ს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გადაიდო, გაუქმდა ან ჩასხდენაზე უარი გითხრეს, შესაძლოა, €600 მდე კომპენსაციის მიღების უფლება გქონდეთ.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მოითხოვეთ ახლავე</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როდის გაქვთ უფლება Iberia-ს ფრენის კომპენსაციაზე?</w:t>
      </w:r>
    </w:p>
    <w:p>
      <w:pPr>
        <w:spacing w:after="240"/>
      </w:pPr>
      <w:r>
        <w:rPr>
          <w:rFonts w:ascii="Arial" w:hAnsi="Arial" w:eastAsia="Arial" w:cs="Arial"/>
          <w:sz w:val="28"/>
          <w:szCs w:val="28"/>
          <w:b w:val="1"/>
          <w:bCs w:val="1"/>
        </w:rPr>
        <w:t xml:space="preserve">ფრენის შეფერხებები</w:t>
      </w:r>
    </w:p>
    <w:p>
      <w:pPr>
        <w:spacing w:after="200"/>
      </w:pPr>
      <w:r>
        <w:rPr>
          <w:rFonts w:ascii="Arial" w:hAnsi="Arial" w:eastAsia="Arial" w:cs="Arial"/>
          <w:sz w:val="22"/>
          <w:szCs w:val="22"/>
        </w:rPr>
        <w:t xml:space="preserve">თქვენ შეიძლება გქონდეთ უფლება Iberia-ს ფრენის კომპენსაციაზე ისეთი შეფერხებებისთვის, როგორიცაა გაუქმება, დაგვიანება და ბორტზე ასვლის უარის თქმა გადაჯავშნის (overbooking) ან ავიაკომპანიის კონტროლქვეშ მყოფი სხვა მიზეზების გამო.</w:t>
      </w:r>
    </w:p>
    <w:p>
      <w:pPr>
        <w:spacing w:after="240"/>
      </w:pPr>
      <w:r>
        <w:rPr>
          <w:rFonts w:ascii="Arial" w:hAnsi="Arial" w:eastAsia="Arial" w:cs="Arial"/>
          <w:sz w:val="28"/>
          <w:szCs w:val="28"/>
          <w:b w:val="1"/>
          <w:bCs w:val="1"/>
        </w:rPr>
        <w:t xml:space="preserve">გრაფიკის ცვლილება</w:t>
      </w:r>
    </w:p>
    <w:p>
      <w:pPr>
        <w:spacing w:after="200"/>
      </w:pPr>
      <w:r>
        <w:rPr>
          <w:rFonts w:ascii="Arial" w:hAnsi="Arial" w:eastAsia="Arial" w:cs="Arial"/>
          <w:sz w:val="22"/>
          <w:szCs w:val="22"/>
        </w:rPr>
        <w:t xml:space="preserve">თუ Iberia შეცვლის თქვენი ფრენის განრიგს სათანადო შეტყობინების გარეშე ან საფუძვლიანი მიზეზის გარეშე, გარკვეულ გარემოებებში შესაძლოა, გეკუთვნოდეთ კომპენსაცია, რაც დამოკიდებულია განრიგის ცვლილების დეტალებსა და იმაზე, თუ როგორ იმოქმედა ამან თქვენს სამგზავრო გეგმებზე.</w:t>
      </w:r>
    </w:p>
    <w:p>
      <w:pPr>
        <w:spacing w:after="240"/>
      </w:pPr>
      <w:r>
        <w:rPr>
          <w:rFonts w:ascii="Arial" w:hAnsi="Arial" w:eastAsia="Arial" w:cs="Arial"/>
          <w:sz w:val="28"/>
          <w:szCs w:val="28"/>
          <w:b w:val="1"/>
          <w:bCs w:val="1"/>
        </w:rPr>
        <w:t xml:space="preserve">რეისების გაუქმება</w:t>
      </w:r>
    </w:p>
    <w:p>
      <w:pPr>
        <w:spacing w:after="200"/>
      </w:pPr>
      <w:r>
        <w:rPr>
          <w:rFonts w:ascii="Arial" w:hAnsi="Arial" w:eastAsia="Arial" w:cs="Arial"/>
          <w:sz w:val="22"/>
          <w:szCs w:val="22"/>
        </w:rPr>
        <w:t xml:space="preserve">თუ Iberia გააუქმებს თქვენს რეისს სათანადო შეტყობინების გარეშე ან საფუძვლიანი მიზეზის გარეშე, თქვენ შეიძლება გეკუთვნოდეთ კომპენსაცია Iberia-ს ავიახაზებისგან ევროკავშირის რეგულაციის 261/2004-ის შესაბამისად, გაუქმების გარემოებებისა და იმის მიხედვით, თუ როგორ იმოქმედა ამან თქვენს სამგზავრო გეგმებზე.</w:t>
      </w:r>
    </w:p>
    <w:p>
      <w:pPr>
        <w:spacing w:after="240"/>
      </w:pPr>
      <w:r>
        <w:rPr>
          <w:rFonts w:ascii="Arial" w:hAnsi="Arial" w:eastAsia="Arial" w:cs="Arial"/>
          <w:sz w:val="28"/>
          <w:szCs w:val="28"/>
          <w:b w:val="1"/>
          <w:bCs w:val="1"/>
        </w:rPr>
        <w:t xml:space="preserve">გარდაუვალი გარემოებები</w:t>
      </w:r>
    </w:p>
    <w:p>
      <w:pPr>
        <w:spacing w:after="200"/>
      </w:pPr>
      <w:r>
        <w:rPr>
          <w:rFonts w:ascii="Arial" w:hAnsi="Arial" w:eastAsia="Arial" w:cs="Arial"/>
          <w:sz w:val="22"/>
          <w:szCs w:val="22"/>
        </w:rPr>
        <w:t xml:space="preserve">თუ Iberia-ს მიერ ფრენების გაუქმება გამოწვეულია ავიაკომპანიის კონტროლს მიღმა არსებული გარდაუვალი გარემოებებით, როგორიცაა უამინდობა, სტიქიური უბედურებები ან საჰაერო მოძრაობის მაკონტროლებლების გაფიცვა, შესაძლოა, თქვენ არ გქონდეთ კომპენსაციის მიღების უფლება ევროკავშირის 261/2004 რეგულაციის შესაბამისად.</w:t>
      </w:r>
    </w:p>
    <w:p>
      <w:pPr>
        <w:spacing w:after="240"/>
      </w:pPr>
      <w:r>
        <w:rPr>
          <w:rFonts w:ascii="Arial" w:hAnsi="Arial" w:eastAsia="Arial" w:cs="Arial"/>
          <w:sz w:val="32"/>
          <w:szCs w:val="32"/>
          <w:b w:val="1"/>
          <w:bCs w:val="1"/>
        </w:rPr>
        <w:t xml:space="preserve">იბერიის დაგვიანებული რეისის კომპენსაცია</w:t>
      </w:r>
    </w:p>
    <w:p>
      <w:pPr>
        <w:spacing w:after="200"/>
      </w:pPr>
      <w:r>
        <w:rPr>
          <w:rFonts w:ascii="Arial" w:hAnsi="Arial" w:eastAsia="Arial" w:cs="Arial"/>
          <w:sz w:val="22"/>
          <w:szCs w:val="22"/>
        </w:rPr>
        <w:t xml:space="preserve">ავიაცია მოიცავს იმდენ (სიტყვასიტყვით თუ მეტაფორულად) მოძრავ ნაწილს, რომ ზოგიერთი შეფერხება მაინც მოხდება, თუნდაც ავიაკომპანიები მათ თავიდან ასაცილებლად მაქსიმალურად ეცადონ. სწორედ ამიტომ, Iberia-ს შეფერხებებმა შეიძლება თქვენი გეგმები მაინც ჩაუშალოს. და ეს ასევე არის მიზეზი, რის გამოც Skycop დაგეხმარებათ ავიაკომპანიისგან Iberia-ს შეფერხების კომპენსაციის მოთხოვნაში!</w:t>
      </w:r>
    </w:p>
    <w:p>
      <w:pPr>
        <w:spacing w:after="200"/>
      </w:pPr>
      <w:r>
        <w:rPr>
          <w:rFonts w:ascii="Arial" w:hAnsi="Arial" w:eastAsia="Arial" w:cs="Arial"/>
          <w:sz w:val="22"/>
          <w:szCs w:val="22"/>
        </w:rPr>
        <w:t xml:space="preserve">რეგულაცია (EC) 261/2004 ავიაკომპანიებს ავალდებულებს, მგზავრებს კომპენსაციის მოთხოვნისთვის ხელმისაწვდომი არხები შეუქმნან. მაგრამ ეს არ ნიშნავს, რომ ეს არხები ღია და ადვილად გამოსაყენებელია. სწორედ ამიტომ, უნდა განიხილოთ Iberia-ს ფრენის დაგვიანებისთვის კომპენსაციის მოთხოვნა Skycop-ის მეშვეობით. თქვენ მხოლოდ თქვენი ფრენის დეტალები უნდა შეიყვანოთ Iberia-ს კომპენსაციის მოთხოვნის ფორმაში და ჩვენი სისტემა წინასწარ შეფასებას მოგცემთ იმის შესახებ, ექვემდებარება თუ არა თქვენი ფრენა მოთხოვნას – და რა ოდენობის კომპენსაცია გეკუთვნით. თუ პროცესს ჩვენ გვანდობთ, დანარჩენს ჩვენი გამოცდილი პროფესიონალების გუნდი მოაგვარებს. ეს ნიშნავს, რომ არ მოგიწევთ იურიდიული ტერმინოლოგიით თავის ტკივილი ან ავიაკომპანიების უარყოფითი დამოკიდებულება!</w:t>
      </w:r>
    </w:p>
    <w:p>
      <w:pPr>
        <w:spacing w:after="200"/>
      </w:pPr>
      <w:r>
        <w:rPr>
          <w:rFonts w:ascii="Arial" w:hAnsi="Arial" w:eastAsia="Arial" w:cs="Arial"/>
          <w:sz w:val="22"/>
          <w:szCs w:val="22"/>
        </w:rPr>
        <w:t xml:space="preserve">თუმცა, არსებობს რამდენიმე ფაქტორი, რომელიც გავლენას ახდენს იმაზე, გეკუთვნით თუ არა კომპენსაცია Iberia-ს რეისის დაგვიანებისთვის. რეგულაციის თანახმად, იმისთვის, რომ რეისზე განაცხადი დაუშვებლად ჩაითვალოს, დაგვიანება ავიაკომპანიის ბრალი უნდა იყოს. გარდა ამისა, ავიაკომპანიამ შეიძლება შემოგთავაზოთ ვაუჩერი ან მსგავსი რამ – ეს, როგორც წესი, იმ პირობით მოდის, რომ თქვენ უარს იტყვით კომპენსაციის მიღების უფლებაზე. ამას არ უნდა დათანხმდეთ! ამის ნაცვლად, შეიყვანეთ თქვენი რეისის დეტალები ჩვენს ვებსაიტზე და გაარკვიეთ, შეგიძლიათ თუ არა განაცხადის შეტანა.</w:t>
      </w:r>
    </w:p>
    <w:p>
      <w:pPr>
        <w:spacing w:after="200"/>
      </w:pPr>
      <w:r>
        <w:rPr>
          <w:rFonts w:ascii="Arial" w:hAnsi="Arial" w:eastAsia="Arial" w:cs="Arial"/>
          <w:sz w:val="22"/>
          <w:szCs w:val="22"/>
        </w:rPr>
        <w:t xml:space="preserve">თუ თქვენი დაგვიანებული რეისი აკმაყოფილებს Iberia-ს ფრენის დაგვიანების კომპენსაციის პირობებს, კომპენსაციის მოთხოვნის დასასრულებლად საჭირო იქნება მხოლოდ თქვენი რეისის ნომრის, ელფოსტის მისამართისა და რამდენიმე სხვა დეტალის შეყვანა. ამის შემდეგ, ჩვენი პროფესიონალი გუნდის მოვალეობა იქნება, დაგიბრუნოთ თქვენი თანხა!</w:t>
      </w:r>
    </w:p>
    <w:p>
      <w:pPr>
        <w:spacing w:after="240"/>
      </w:pPr>
      <w:r>
        <w:rPr>
          <w:rFonts w:ascii="Arial" w:hAnsi="Arial" w:eastAsia="Arial" w:cs="Arial"/>
          <w:sz w:val="32"/>
          <w:szCs w:val="32"/>
          <w:b w:val="1"/>
          <w:bCs w:val="1"/>
        </w:rPr>
        <w:t xml:space="preserve">გქონიათ გამოცდილება "იბერიასთან" დაგვიანებული ფრენების გამო?</w:t>
      </w:r>
    </w:p>
    <w:p>
      <w:pPr>
        <w:spacing w:after="200"/>
      </w:pPr>
      <w:r>
        <w:rPr>
          <w:rFonts w:ascii="Arial" w:hAnsi="Arial" w:eastAsia="Arial" w:cs="Arial"/>
          <w:sz w:val="22"/>
          <w:szCs w:val="22"/>
        </w:rPr>
        <w:t xml:space="preserve">მოითხოვეთ კომპენსაცია რეისის შეფერხების, დაგვიანების ან გაუქმებისთვის, სამი წლის განმავლობაში, და მიიღეთ მდე €600!</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იბერიამ გაუქმებული რეისის კომპენსაცია</w:t>
      </w:r>
    </w:p>
    <w:p>
      <w:pPr>
        <w:spacing w:after="200"/>
      </w:pPr>
      <w:r>
        <w:rPr>
          <w:rFonts w:ascii="Arial" w:hAnsi="Arial" w:eastAsia="Arial" w:cs="Arial"/>
          <w:sz w:val="22"/>
          <w:szCs w:val="22"/>
        </w:rPr>
        <w:t xml:space="preserve">ფრენები იგვიანებს, ფრენები ჩერდება. Iberia-ს მიერ ფრენების გაუქმება იშვიათი არ არის. არსებობს მრავალი მიზეზი, რის გამოც ფრენების გაუქმება შეიძლება მოხდეს. თუ ეს თქვენთან მოხდა, რეგულაცია (EC) 261/2004 ავალდებულებს Iberia-ს, რომ თქვენთვის დამატებითი საფასურის გარეშე დაჯავშნოს სხვა რეისი. რა თქმა უნდა, ზოგიერთ ავიაკომპანიას სურს ამას სხვადასხვა პირობა დაუმატოს, მაგრამ წესით ასე უნდა იყოს. თუ გადამისამართება არ მოგწონთ, შეგიძლიათ თავად შეცვალოთ ავიაკომპანიის ვებსაიტის მეშვეობით. გაითვალისწინეთ, რომ თუ გსურთ ბილეთის გადაცვლა უფრო ძვირადღირებულ რეისზე, ვიდრე თქვენი წინა ბილეთი იყო, დამატებით მოგიწევთ გადასახადებისა და გადაბეჭდვის მოსაკრებლების გარდა სხვაობის გადახდაც.</w:t>
      </w:r>
    </w:p>
    <w:p>
      <w:pPr>
        <w:spacing w:after="200"/>
      </w:pPr>
      <w:r>
        <w:rPr>
          <w:rFonts w:ascii="Arial" w:hAnsi="Arial" w:eastAsia="Arial" w:cs="Arial"/>
          <w:sz w:val="22"/>
          <w:szCs w:val="22"/>
        </w:rPr>
        <w:t xml:space="preserve">კიდევ ერთი, რაც უნდა იცოდეთ, არის ის, რომ იგივე რეგულაცია ითვალისწინებს, რომ თუ ავიაკომპანიამ თქვენი ფრენა 14-დღიანი შეტყობინების გარეშე ან გადაჯავშნის შესაძლებლობის გარეშე გააუქმა, თქვენ შეგიძლიათ იბერიასთან კომპენსაციის მოთხოვნა შეიტანოთ! EC261-ის რეგულაციის თანახმად, ავიაკომპანიებმა ხელმისაწვდომი უნდა გახადონ არხები იბერიასთან ფრენის გაუქმების კომპენსაციის მოთხოვნისთვის. თუმცა, ეს არხები შეიძლება ადვილად ხელმისაწვდომი არ იყოს და ავიაკომპანიებს შესაძლოა არ ჰქონდეთ გადახდის სურვილი. სწორედ აქ ერთვება საქმეში Skycop.</w:t>
      </w:r>
    </w:p>
    <w:p>
      <w:pPr>
        <w:spacing w:after="200"/>
      </w:pPr>
      <w:r>
        <w:rPr>
          <w:rFonts w:ascii="Arial" w:hAnsi="Arial" w:eastAsia="Arial" w:cs="Arial"/>
          <w:sz w:val="22"/>
          <w:szCs w:val="22"/>
        </w:rPr>
        <w:t xml:space="preserve">თუ Skycop-ში Iberia-სგან კომპენსაციის მოთხოვნას შეიტანთ, კომპენსაციის მიღების რთულ პროცესს ჩვენი პროფესიონალთა გუნდს ანდობთ. ჩვენ გავუმკლავდებით ავიაკომპანიის ნებისმიერ წინააღმდეგობას. ჩვენ ვიცით კანონი და გვაქვს ავიაკომპანიებთან ბრძოლის დიდი გამოცდილება.</w:t>
      </w:r>
    </w:p>
    <w:p>
      <w:pPr>
        <w:spacing w:after="200"/>
      </w:pPr>
      <w:r>
        <w:rPr>
          <w:rFonts w:ascii="Arial" w:hAnsi="Arial" w:eastAsia="Arial" w:cs="Arial"/>
          <w:sz w:val="22"/>
          <w:szCs w:val="22"/>
        </w:rPr>
        <w:t xml:space="preserve">თუმცა, კომპენსაციის გადახდისას არსებობს გამონაკლისები – “საგანგებო გარემოებები”. თუ გაუქმება გამოწვეული იყო რამით, რაშიც ავიაკომპანიას ბრალი არ მიუძღვის – ცუდი ამინდი, აეროპორტში გაფიცვები, ომი და ა.შ. – Iberia-ს არ მოუწევს გადახდა. თუმცა, უმეტეს შემთხვევაში, სიტუაცია ბევრად ნაკლებად ნათელია და ავიაკომპანია შეიძლება შეეცადოს, თავი აარიდოს გადახდას – მაშინაც კი, როდესაც ის ვალდებულია.</w:t>
      </w:r>
    </w:p>
    <w:p>
      <w:pPr>
        <w:spacing w:after="200"/>
      </w:pPr>
      <w:r>
        <w:rPr>
          <w:rFonts w:ascii="Arial" w:hAnsi="Arial" w:eastAsia="Arial" w:cs="Arial"/>
          <w:sz w:val="22"/>
          <w:szCs w:val="22"/>
        </w:rPr>
        <w:t xml:space="preserve">ასე რომ, შეამოწმეთ თქვენი რეისი Skycop.com-ზე – ჩვენი სისტემა წინასწარ შეამოწმებს თქვენი რეისის კომპენსაციის მიღების უფლებასა და მის ოდენობას! როგორც კი შეავსებთ Iberia-ს კომპენსაციის ფორმას Skycop-ის მეშვეობით, დანარჩენზე იზრუნებს ჩვენი პროფესიონალთა გუნდი. თქვენ კი შეგიძლიათ, უბრალოდ მოეშვათ და სიახლეებს დაელოდოთ!</w:t>
      </w:r>
    </w:p>
    <w:p>
      <w:pPr>
        <w:spacing w:after="240"/>
      </w:pPr>
      <w:r>
        <w:rPr>
          <w:rFonts w:ascii="Arial" w:hAnsi="Arial" w:eastAsia="Arial" w:cs="Arial"/>
          <w:sz w:val="32"/>
          <w:szCs w:val="32"/>
          <w:b w:val="1"/>
          <w:bCs w:val="1"/>
        </w:rPr>
        <w:t xml:space="preserve">Iberia-მ გაგაკვირვათ ფრენის გაუქმებით?</w:t>
      </w:r>
    </w:p>
    <w:p>
      <w:pPr>
        <w:spacing w:after="200"/>
      </w:pPr>
      <w:r>
        <w:rPr>
          <w:rFonts w:ascii="Arial" w:hAnsi="Arial" w:eastAsia="Arial" w:cs="Arial"/>
          <w:sz w:val="22"/>
          <w:szCs w:val="22"/>
        </w:rPr>
        <w:t xml:space="preserve">მოითხოვეთ €600 მდე კომპენსაცია Iberia-ს ბოლო სამი წლის განმავლობაში გაუქმებული ფრენებისთვის.</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ჩასხდენაზე უარის თქმის კომპენსაცია</w:t>
      </w:r>
    </w:p>
    <w:p>
      <w:pPr>
        <w:spacing w:after="200"/>
      </w:pPr>
      <w:r>
        <w:rPr>
          <w:rFonts w:ascii="Arial" w:hAnsi="Arial" w:eastAsia="Arial" w:cs="Arial"/>
          <w:sz w:val="22"/>
          <w:szCs w:val="22"/>
        </w:rPr>
        <w:t xml:space="preserve">ჩასხდენაზე უარის თქმის კომპენსაცია არის ანაზღაურების ფორმა, რომელიც ენიჭებათ იმ მგზავრებს, რომლებსაც უარს ეუბნებიან ფრენაზე ჩასხდენაზე ზედმეტად დაჯავშნის (overbooking) ან ავიაკომპანიის კონტროლქვეშ მყოფი სხვა მიზეზების გამო, თუმცა გარკვეული პირობებისა და შეზღუდვების დაცვით. მგზავრებს, რომლებიც აკმაყოფილებენ ამ კომპენსაციის მისაღებ პირობებს, შესაძლოა, უფლება ჰქონდეთ ალტერნატიულ სამგზავრო ვარიანტებზე, ასევე ჩასხდენაზე უარის თქმის შედეგად გამოწვეული ნებისმიერი დისკომფორტის ან ხარჯების ანაზღაურებაზე. Iberia-ს მიერ ზედმეტად დაჯავშნისთვის (overbooking) გაცემული კომპენსაციის ზუსტი ოდენობა შესაძლოა, გარემოებების მიხედვით განსხვავდებოდეს.</w:t>
      </w:r>
    </w:p>
    <w:p>
      <w:pPr>
        <w:spacing w:after="240"/>
      </w:pPr>
      <w:r>
        <w:rPr>
          <w:rFonts w:ascii="Arial" w:hAnsi="Arial" w:eastAsia="Arial" w:cs="Arial"/>
          <w:sz w:val="32"/>
          <w:szCs w:val="32"/>
          <w:b w:val="1"/>
          <w:bCs w:val="1"/>
        </w:rPr>
        <w:t xml:space="preserve">Lufthansam უგაფრთხილებლად არ დაგაჯდომათ?</w:t>
      </w:r>
    </w:p>
    <w:p>
      <w:pPr>
        <w:spacing w:after="200"/>
      </w:pPr>
      <w:r>
        <w:rPr>
          <w:rFonts w:ascii="Arial" w:hAnsi="Arial" w:eastAsia="Arial" w:cs="Arial"/>
          <w:sz w:val="22"/>
          <w:szCs w:val="22"/>
        </w:rPr>
        <w:t xml:space="preserve">ზედმეტმა დაჯავშნამ (overbooking-მა) თქვენი მოგზაურობა გააფუჭა? შესაძლოა, ბოლო 3 წლის განმავლობაში ჩასხდომაზე უარის თქმის გამო €600 მდე თანხა გეკუთვნოდეთ.</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რატომ მოითხოვოთ ფრენის კომპენსაცია Skycop-თან ერთად?</w:t>
      </w:r>
    </w:p>
    <w:p>
      <w:pPr>
        <w:spacing w:after="200"/>
      </w:pPr>
      <w:r>
        <w:rPr>
          <w:rFonts w:ascii="Arial" w:hAnsi="Arial" w:eastAsia="Arial" w:cs="Arial"/>
          <w:sz w:val="22"/>
          <w:szCs w:val="22"/>
        </w:rPr>
        <w:t xml:space="preserve">კანონი ავიაკომპანიებს ავალდებულებს, შექმნან არხები, სადაც მგზავრებს შეუძლიათ კომპენსაციის მოთხოვნა. თუმცა, ეს პროცესი ყოველთვის მარტივი ან სწრაფი არ არის. მაგრამ კომპენსაციის მოთხოვნა Skycop-ის მეშვეობით სწრაფი და მარტივია:</w:t>
      </w:r>
    </w:p>
    <w:p>
      <w:pPr>
        <w:spacing w:after="240"/>
      </w:pPr>
      <w:r>
        <w:rPr>
          <w:rFonts w:ascii="Arial" w:hAnsi="Arial" w:eastAsia="Arial" w:cs="Arial"/>
          <w:sz w:val="28"/>
          <w:szCs w:val="28"/>
          <w:b w:val="1"/>
          <w:bCs w:val="1"/>
        </w:rPr>
        <w:t xml:space="preserve">სწრაფი და მარტივი</w:t>
      </w:r>
    </w:p>
    <w:p>
      <w:pPr>
        <w:spacing w:after="200"/>
      </w:pPr>
      <w:r>
        <w:rPr>
          <w:rFonts w:ascii="Arial" w:hAnsi="Arial" w:eastAsia="Arial" w:cs="Arial"/>
          <w:sz w:val="22"/>
          <w:szCs w:val="22"/>
        </w:rPr>
        <w:t xml:space="preserve">სარჩელის შეტანას მხოლოდ 3 წუთი დასჭირდება – დანარჩენზე ჩვენ ვიზრუნებთ.</w:t>
      </w:r>
    </w:p>
    <w:p>
      <w:pPr>
        <w:spacing w:after="240"/>
      </w:pPr>
      <w:r>
        <w:rPr>
          <w:rFonts w:ascii="Arial" w:hAnsi="Arial" w:eastAsia="Arial" w:cs="Arial"/>
          <w:sz w:val="28"/>
          <w:szCs w:val="28"/>
          <w:b w:val="1"/>
          <w:bCs w:val="1"/>
        </w:rPr>
        <w:t xml:space="preserve">ფინანსური რისკის გარეშე</w:t>
      </w:r>
    </w:p>
    <w:p>
      <w:pPr>
        <w:spacing w:after="200"/>
      </w:pPr>
      <w:r>
        <w:rPr>
          <w:rFonts w:ascii="Arial" w:hAnsi="Arial" w:eastAsia="Arial" w:cs="Arial"/>
          <w:sz w:val="22"/>
          <w:szCs w:val="22"/>
        </w:rPr>
        <w:t xml:space="preserve">თუ თქვენს საქმეს არ მოვიგებთ, თანხის გადახდა არ მოგიწევთ. წინასწარი გადასახადი ასევე არ არის!</w:t>
      </w:r>
    </w:p>
    <w:p>
      <w:pPr>
        <w:spacing w:after="240"/>
      </w:pPr>
      <w:r>
        <w:rPr>
          <w:rFonts w:ascii="Arial" w:hAnsi="Arial" w:eastAsia="Arial" w:cs="Arial"/>
          <w:sz w:val="28"/>
          <w:szCs w:val="28"/>
          <w:b w:val="1"/>
          <w:bCs w:val="1"/>
        </w:rPr>
        <w:t xml:space="preserve">მოითხოვეთ კომპენსაცია ძველი ფრენებისთვის</w:t>
      </w:r>
    </w:p>
    <w:p>
      <w:pPr>
        <w:spacing w:after="200"/>
      </w:pPr>
      <w:r>
        <w:rPr>
          <w:rFonts w:ascii="Arial" w:hAnsi="Arial" w:eastAsia="Arial" w:cs="Arial"/>
          <w:sz w:val="22"/>
          <w:szCs w:val="22"/>
        </w:rPr>
        <w:t xml:space="preserve">რეგულაციის შესაბამისად, შეგიძლიათ მოითხოვოთ კომპენსაცია ბოლო 3 წლის განმავლობაში შეფერხებული ფრენებისთვის.</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კომპენსაციის მოთხოვნა Iberia-ს დაგვიანებული რეისისთვის?</w:t>
      </w:r>
    </w:p>
    <w:p>
      <w:pPr>
        <w:spacing w:after="200"/>
      </w:pPr>
      <w:r>
        <w:rPr>
          <w:rFonts w:ascii="Arial" w:hAnsi="Arial" w:eastAsia="Arial" w:cs="Arial"/>
          <w:sz w:val="22"/>
          <w:szCs w:val="22"/>
        </w:rPr>
        <w:t xml:space="preserve">თქვენ შეიძლება გეკუთვნოდეთ კომპენსაცია ევროკავშირის 261/2004 რეგულაციის შესაბამისად, თუ Iberia-ს რეისმა დანიშნულების ადგილზე სამ საათზე მეტი დაგვიანებით ჩაფრინდა და დაგვიანების მიზეზი ავიაკომპანიის კონტროლს ექვემდებარებოდა. შესაბამისობის შეფასებისას გათვალისწინებულია ისეთი ფაქტორები, როგორიცაა ფრენის მანძილი და შეფერხების ხასიათი. ისეთი საგანგებო მოვლენებით გამოწვეული დაგვიანებები, როგორიცაა უამინდობა ან აეროპორტის დახურვა, როგორც წესი, კომპენსაციისგან თავისუფალია.</w:t>
      </w:r>
    </w:p>
    <w:p>
      <w:pPr>
        <w:spacing w:after="240"/>
      </w:pPr>
      <w:r>
        <w:rPr>
          <w:rFonts w:ascii="Arial" w:hAnsi="Arial" w:eastAsia="Arial" w:cs="Arial"/>
          <w:sz w:val="26"/>
          <w:szCs w:val="26"/>
          <w:b w:val="1"/>
          <w:bCs w:val="1"/>
        </w:rPr>
        <w:t xml:space="preserve">რა უფლებები მაქვს, თუ Iberia ჩემს ფრენას წინასწარი შეტყობინების გარეშე გააუქმებს?</w:t>
      </w:r>
    </w:p>
    <w:p>
      <w:pPr>
        <w:spacing w:after="200"/>
      </w:pPr>
      <w:r>
        <w:rPr>
          <w:rFonts w:ascii="Arial" w:hAnsi="Arial" w:eastAsia="Arial" w:cs="Arial"/>
          <w:sz w:val="22"/>
          <w:szCs w:val="22"/>
        </w:rPr>
        <w:t xml:space="preserve">თუ Iberia გაუქმებს თქვენს ფრენას მინიმუმ 14 დღით ადრე შეტყობინების გარეშე და გაუქმების მიზეზი ავიაკომპანიის კონტროლს არ ექვემდებარებოდა, თქვენ შესაძლოა გქონდეთ კომპენსაციის მიღების უფლება ევროპის საჰაერო მოგზაურთა კანონმდებლობის შესაბამისად. ასეთ შემთხვევებში, თქვენ ასევე გაქვთ არჩევანის უფლება ბილეთის გადაჯავშნასა და თანხის დაბრუნებას შორის. გაითვალისწინეთ, რომ უფლების ქონა დამოკიდებულია კონკრეტულ გარემოებებზე, მათ შორის შემოთავაზებულ ალტერნატიულ მარშრუტებზე.</w:t>
      </w:r>
    </w:p>
    <w:p>
      <w:pPr>
        <w:spacing w:after="240"/>
      </w:pPr>
      <w:r>
        <w:rPr>
          <w:rFonts w:ascii="Arial" w:hAnsi="Arial" w:eastAsia="Arial" w:cs="Arial"/>
          <w:sz w:val="26"/>
          <w:szCs w:val="26"/>
          <w:b w:val="1"/>
          <w:bCs w:val="1"/>
        </w:rPr>
        <w:t xml:space="preserve">ევალება თუ არა Iberia-ს კომპენსაციის გადახდა ფრენის განრიგის მოულოდნელი ცვლილების გამო?</w:t>
      </w:r>
    </w:p>
    <w:p>
      <w:pPr>
        <w:spacing w:after="200"/>
      </w:pPr>
      <w:r>
        <w:rPr>
          <w:rFonts w:ascii="Arial" w:hAnsi="Arial" w:eastAsia="Arial" w:cs="Arial"/>
          <w:sz w:val="22"/>
          <w:szCs w:val="22"/>
        </w:rPr>
        <w:t xml:space="preserve">თქვენი Iberia-ს ფრენის განრიგში მნიშვნელოვანი ცვლილება სათანადო შეტყობინების გარეშე შეიძლება კომპენსაციის საფუძველი გახდეს, განსაკუთრებით თუ ამის გამო დაგაგვიანდათ შემაერთებელი რეისი ან შეგიშლიათ სამოგზაურო გეგმები. კომპენსაციის მიღების უფლება დამოკიდებულია განრიგში შეტანილი ცვლილების სახეობასა და შეტყობინების დროზე. თითოეული შემთხვევა ინდივიდუალურად განიხილება ევროკავშირის მოქმედი რეგულაციების შესაბამისად.</w:t>
      </w:r>
    </w:p>
    <w:p>
      <w:pPr>
        <w:spacing w:after="240"/>
      </w:pPr>
      <w:r>
        <w:rPr>
          <w:rFonts w:ascii="Arial" w:hAnsi="Arial" w:eastAsia="Arial" w:cs="Arial"/>
          <w:sz w:val="26"/>
          <w:szCs w:val="26"/>
          <w:b w:val="1"/>
          <w:bCs w:val="1"/>
        </w:rPr>
        <w:t xml:space="preserve">შემიძლია თუ არა კომპენსაციის მიღება, თუ Iberia-მ ჩასხდობაზე უარი მითხრა?</w:t>
      </w:r>
    </w:p>
    <w:p>
      <w:pPr>
        <w:spacing w:after="200"/>
      </w:pPr>
      <w:r>
        <w:rPr>
          <w:rFonts w:ascii="Arial" w:hAnsi="Arial" w:eastAsia="Arial" w:cs="Arial"/>
          <w:sz w:val="22"/>
          <w:szCs w:val="22"/>
        </w:rPr>
        <w:t xml:space="preserve">თუ Iberia-ს რეისზე ჩასხდენაზე უარი გითხრეს ზედმეტი დაჯავშნის (overbooking) ან ავიაკომპანიის პასუხისმგებლობაში შემავალი მსგავსი მიზეზების გამო, და დროულად გაიარეთ რეგისტრაცია, შესაძლოა, კომპენსაციის მიღების უფლება გქონდეთ. ასეთ შემთხვევებში მგზავრებს, როგორც წესი, სთავაზობენ არჩევანს ხელახლა დაჯავშნასა და თანხის დაბრუნებას შორის, ხოლო ფინანსური კომპენსაცია შეიძლება დამოკიდებული იყოს რეისის მანძილსა და დაგვიანების ხანგრძლივობაზე.</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Skycop-ს შეუძლია დაეხმაროს მგზავრებს ევროპის აეროპორტებში. თუ თქვენ დაზარალდით ორმაგი დაჯავშნის, გაუქმების ან დაგვიანებული ჩამოსვლის გამო, დაგვიკავშირდით დღესვე, რომ გაიგოთ, რა თანხის ანაზღაურება შეგიძლიათ მოითხოვოთ.</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ამ მსხვილი ავიაკომპანიისგან გაჭიანურების, გაუქმებული ფრენებისა და ზედმეტი დაჯავშნის გამო. დაგვიკავშირდით დღესვე, თუ თქვენი მგზავრობა ამ ან ნებისმიერი სხვა ოპერატორის გამო შეფერხდა.</w:t>
      </w:r>
    </w:p>
    <w:p>
      <w:pPr>
        <w:spacing w:after="240"/>
      </w:pPr>
      <w:r>
        <w:rPr>
          <w:rFonts w:ascii="Arial" w:hAnsi="Arial" w:eastAsia="Arial" w:cs="Arial"/>
          <w:sz w:val="28"/>
          <w:szCs w:val="28"/>
          <w:b w:val="1"/>
          <w:bCs w:val="1"/>
        </w:rPr>
        <w:t xml:space="preserve">ევროკავშირის 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ევროკავშირის 261/2004 რეგულაციით. ეს რეგულაცია მგზავრებს ანიჭებს საერთო უფლებებს ფრენის შეფერხების, გაუქმებისა და ზედმეტად დაჯავშნის შემთხვევაში კომპენსაციის მიღებაზე, 3 საათზე მეტი ხანგრძლივობის შეფერხებისას.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2026-04-14T11:11:09+00:00</dcterms:created>
  <dcterms:modified xsi:type="dcterms:W3CDTF">2026-04-14T11:11:09+00:00</dcterms:modified>
</cp:coreProperties>
</file>

<file path=docProps/custom.xml><?xml version="1.0" encoding="utf-8"?>
<Properties xmlns="http://schemas.openxmlformats.org/officeDocument/2006/custom-properties" xmlns:vt="http://schemas.openxmlformats.org/officeDocument/2006/docPropsVTypes"/>
</file>