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Condor კომპენსაცია და დაბრუნება შეფერხებისთვის- Skycop</w:t>
      </w:r>
    </w:p>
    <w:p>
      <w:pPr>
        <w:spacing w:after="360"/>
      </w:pPr>
      <w:r>
        <w:rPr>
          <w:rFonts w:ascii="Arial" w:hAnsi="Arial" w:eastAsia="Arial" w:cs="Arial"/>
          <w:color w:val="666666"/>
          <w:sz w:val="22"/>
          <w:szCs w:val="22"/>
          <w:i w:val="1"/>
          <w:iCs w:val="1"/>
        </w:rPr>
        <w:t xml:space="preserve">Meta Description: რა უნდა გააკეთოთ, თუ Condor-ის ფრენა შეფერხდა. მიიღეთ მდე €600 კომპენსაცია დაგვიანების, გაუქმების ან ოვერბუქინგის შემთხვევაში და მოითხოვეთ თანხა მარტივად.</w:t>
      </w:r>
    </w:p>
    <w:p>
      <w:pPr>
        <w:spacing w:after="240"/>
      </w:pPr>
      <w:r>
        <w:rPr>
          <w:rFonts w:ascii="Arial" w:hAnsi="Arial" w:eastAsia="Arial" w:cs="Arial"/>
          <w:sz w:val="36"/>
          <w:szCs w:val="36"/>
          <w:b w:val="1"/>
          <w:bCs w:val="1"/>
        </w:rPr>
        <w:t xml:space="preserve">მოითხოვეთ კომპენსაცია კონდორის რეისების დაგვიანებისა და გაუქმებისთვის</w:t>
      </w:r>
    </w:p>
    <w:p>
      <w:pPr>
        <w:spacing w:after="200"/>
      </w:pPr>
      <w:r>
        <w:rPr>
          <w:rFonts w:ascii="Arial" w:hAnsi="Arial" w:eastAsia="Arial" w:cs="Arial"/>
          <w:sz w:val="22"/>
          <w:szCs w:val="22"/>
        </w:rPr>
        <w:t xml:space="preserve">Condor-ის დაგვიანებულმა ან გაუქმებულმა რეისმა შეიძლება თქვენი გეგმები ჩაუშალოს. Skycop მგზავრებს გრაფიკის დარღვევის გამო კომპენსაციის მიღებაში ეხმარება. თუ თქვენი რეისი სამ საათზე მეტხანს დააგვიანდა, გაუქმდა ან ჩასხდენაზე უარი გითხრეს, შესაძლოა, €600 მდე კომპენსაციის მიღების უფლება გქონდეთ. შეამოწმეთ თქვენი უფლება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მოითხოვეთ ახლავე</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როდის გაქვთ Condor-ის ფრენისთვის კომპენსაციის მიღების უფლება?</w:t>
      </w:r>
    </w:p>
    <w:p>
      <w:pPr>
        <w:spacing w:after="240"/>
      </w:pPr>
      <w:r>
        <w:rPr>
          <w:rFonts w:ascii="Arial" w:hAnsi="Arial" w:eastAsia="Arial" w:cs="Arial"/>
          <w:sz w:val="28"/>
          <w:szCs w:val="28"/>
          <w:b w:val="1"/>
          <w:bCs w:val="1"/>
        </w:rPr>
        <w:t xml:space="preserve">ფრენის შეფერხებები</w:t>
      </w:r>
    </w:p>
    <w:p>
      <w:pPr>
        <w:spacing w:after="200"/>
      </w:pPr>
      <w:r>
        <w:rPr>
          <w:rFonts w:ascii="Arial" w:hAnsi="Arial" w:eastAsia="Arial" w:cs="Arial"/>
          <w:sz w:val="22"/>
          <w:szCs w:val="22"/>
        </w:rPr>
        <w:t xml:space="preserve">თქვენ გაქვთ კომპენსაციის მიღების უფლება, თუ თქვენი ფრენა სამ საათზე მეტხანს დაგვიანდა და ეს არ იყო გამოწვეული განსაკუთრებული გარემოებებით.</w:t>
      </w:r>
    </w:p>
    <w:p>
      <w:pPr>
        <w:spacing w:after="240"/>
      </w:pPr>
      <w:r>
        <w:rPr>
          <w:rFonts w:ascii="Arial" w:hAnsi="Arial" w:eastAsia="Arial" w:cs="Arial"/>
          <w:sz w:val="28"/>
          <w:szCs w:val="28"/>
          <w:b w:val="1"/>
          <w:bCs w:val="1"/>
        </w:rPr>
        <w:t xml:space="preserve">გრაფიკის ცვლილება</w:t>
      </w:r>
    </w:p>
    <w:p>
      <w:pPr>
        <w:spacing w:after="200"/>
      </w:pPr>
      <w:r>
        <w:rPr>
          <w:rFonts w:ascii="Arial" w:hAnsi="Arial" w:eastAsia="Arial" w:cs="Arial"/>
          <w:sz w:val="22"/>
          <w:szCs w:val="22"/>
        </w:rPr>
        <w:t xml:space="preserve">თუ Condor-მა წინასწარი შეტყობინების გარეშე შეცვალა თქვენი ფრენის განრიგი, თქვენ შეიძლება გქონდეთ Condor-ის ფრენის დაგვიანებისთვის კომპენსაციის მიღების უფლება.</w:t>
      </w:r>
    </w:p>
    <w:p>
      <w:pPr>
        <w:spacing w:after="240"/>
      </w:pPr>
      <w:r>
        <w:rPr>
          <w:rFonts w:ascii="Arial" w:hAnsi="Arial" w:eastAsia="Arial" w:cs="Arial"/>
          <w:sz w:val="28"/>
          <w:szCs w:val="28"/>
          <w:b w:val="1"/>
          <w:bCs w:val="1"/>
        </w:rPr>
        <w:t xml:space="preserve">რეისების გაუქმება</w:t>
      </w:r>
    </w:p>
    <w:p>
      <w:pPr>
        <w:spacing w:after="200"/>
      </w:pPr>
      <w:r>
        <w:rPr>
          <w:rFonts w:ascii="Arial" w:hAnsi="Arial" w:eastAsia="Arial" w:cs="Arial"/>
          <w:sz w:val="22"/>
          <w:szCs w:val="22"/>
        </w:rPr>
        <w:t xml:space="preserve">თუ Condor-მა გააუქმა თქვენი რეისი ალტერნატივის შეთავაზების ან სათანადო შეტყობინების გარეშე, თქვენ შეგიძლიათ მოითხოვოთ კომპენსაცია.</w:t>
      </w:r>
    </w:p>
    <w:p>
      <w:pPr>
        <w:spacing w:after="240"/>
      </w:pPr>
      <w:r>
        <w:rPr>
          <w:rFonts w:ascii="Arial" w:hAnsi="Arial" w:eastAsia="Arial" w:cs="Arial"/>
          <w:sz w:val="28"/>
          <w:szCs w:val="28"/>
          <w:b w:val="1"/>
          <w:bCs w:val="1"/>
        </w:rPr>
        <w:t xml:space="preserve">გარდაუვალი გარემოებები</w:t>
      </w:r>
    </w:p>
    <w:p>
      <w:pPr>
        <w:spacing w:after="200"/>
      </w:pPr>
      <w:r>
        <w:rPr>
          <w:rFonts w:ascii="Arial" w:hAnsi="Arial" w:eastAsia="Arial" w:cs="Arial"/>
          <w:sz w:val="22"/>
          <w:szCs w:val="22"/>
        </w:rPr>
        <w:t xml:space="preserve">ისეთ სიტუაციებში, როგორიცაა ექსტრემალური ამინდის პირობები ან საჰაერო მოძრაობის მართვის სისტემის თანამშრომლების გაფიცვა, რაც ავიაკომპანიის კონტროლს არ ექვემდებარება, Condor-ის რეისების დაგვიანებისთვის კომპენსაცია შესაძლოა არ გაიცეს.</w:t>
      </w:r>
    </w:p>
    <w:p>
      <w:pPr>
        <w:spacing w:after="240"/>
      </w:pPr>
      <w:r>
        <w:rPr>
          <w:rFonts w:ascii="Arial" w:hAnsi="Arial" w:eastAsia="Arial" w:cs="Arial"/>
          <w:sz w:val="32"/>
          <w:szCs w:val="32"/>
          <w:b w:val="1"/>
          <w:bCs w:val="1"/>
        </w:rPr>
        <w:t xml:space="preserve">კონდორის ფრენის დაგვიანების კომპენსაცია</w:t>
      </w:r>
    </w:p>
    <w:p>
      <w:pPr>
        <w:spacing w:after="200"/>
      </w:pPr>
      <w:r>
        <w:rPr>
          <w:rFonts w:ascii="Arial" w:hAnsi="Arial" w:eastAsia="Arial" w:cs="Arial"/>
          <w:sz w:val="22"/>
          <w:szCs w:val="22"/>
        </w:rPr>
        <w:t xml:space="preserve">საჰაერო მგზავრობას ახასიათებს ცვლადები, რომლებიც, ავიაკომპანიების მაქსიმალური ძალისხმევის მიუხედავად, შეფერხებებს იწვევს. შესაბამისად, Condor-ის რეისებს შესაძლოა გადადების შემთხვევები ჰქონდეთ. Skycop გეხმარებათ Condor-ის მიერ გამოწვეული დაგვიანების კომპენსაციის მოთხოვნაში. რეგულაცია (EC) 261/2004 ავალდებულებს ავიაკომპანიებს, შექმნან მექანიზმები მგზავრებისთვის თანხის ანაზღაურების მოთხოვნისთვის, თუმცა ეს პროცესი ყოველთვის მარტივი არ არის.</w:t>
      </w:r>
    </w:p>
    <w:p>
      <w:pPr>
        <w:spacing w:after="200"/>
      </w:pPr>
      <w:r>
        <w:rPr>
          <w:rFonts w:ascii="Arial" w:hAnsi="Arial" w:eastAsia="Arial" w:cs="Arial"/>
          <w:sz w:val="22"/>
          <w:szCs w:val="22"/>
        </w:rPr>
        <w:t xml:space="preserve">Skycop-თან ერთად, წინასწარი შეფასებისთვის შეიყვანეთ თქვენი მგზავრობის დეტალები. ჩვენი სპეციალისტები უმკლავდებიან სირთულეებს, რათა თავიდან აიცილოთ ყოველგვარი ურთიერთობა ეჭვმიტანილ ავიაკომპანიებთან ან იურიდიულ ჟარგონთან. გარკვეული პირობები განსაზღვრავს უფლებამოსილებას, სადაც შეფერხება უნდა იყოს ავიაკომპანიის დაუდევრობის შედეგი. ავიაკომპანიებმა შეიძლება შემოგთავაზონ კუპონები, რაც ხშირად გაიძულებთ, უარი თქვათ კომპენსაციის მიღების უფლებაზე. ამის ნაცვლად, გამოიყენეთ Skycop, რომ შეამოწმოთ თქვენი უფლებამოსილება. თუ უფლებამოსილი ხართ, მიაწოდეთ საბაზისო ინფორმაცია და ჩვენი გუნდი დაიბრუნებს თქვენს Condor-ის კომპენსაციას!</w:t>
      </w:r>
    </w:p>
    <w:p>
      <w:pPr>
        <w:spacing w:after="240"/>
      </w:pPr>
      <w:r>
        <w:rPr>
          <w:rFonts w:ascii="Arial" w:hAnsi="Arial" w:eastAsia="Arial" w:cs="Arial"/>
          <w:sz w:val="32"/>
          <w:szCs w:val="32"/>
          <w:b w:val="1"/>
          <w:bCs w:val="1"/>
        </w:rPr>
        <w:t xml:space="preserve">გქონიათ გამოცდილება Condor-ის მიერ ფრენების დაგვიანებასთან დაკავშირებით?</w:t>
      </w:r>
    </w:p>
    <w:p>
      <w:pPr>
        <w:spacing w:after="200"/>
      </w:pPr>
      <w:r>
        <w:rPr>
          <w:rFonts w:ascii="Arial" w:hAnsi="Arial" w:eastAsia="Arial" w:cs="Arial"/>
          <w:sz w:val="22"/>
          <w:szCs w:val="22"/>
        </w:rPr>
        <w:t xml:space="preserve">მოითხოვეთ კომპენსაცია გაუქმებული, შეფერხებული ან გადადებული რეისისთვის, სამი წლის განმავლობაში, და მიიღეთ მდე €600!</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კონდორის გაუქმებული რეისის კომპენსაცია</w:t>
      </w:r>
    </w:p>
    <w:p>
      <w:pPr>
        <w:spacing w:after="200"/>
      </w:pPr>
      <w:r>
        <w:rPr>
          <w:rFonts w:ascii="Arial" w:hAnsi="Arial" w:eastAsia="Arial" w:cs="Arial"/>
          <w:sz w:val="22"/>
          <w:szCs w:val="22"/>
        </w:rPr>
        <w:t xml:space="preserve">მგზავრობის შეფერხებები სამწუხარო რეალობაა და Condor-ის რეისებიც არ არის გამონაკლისი შეფერხებებისა თუ გაუქმებისგან. როდესაც ასეთ სიტუაციაში აღმოჩნდებით, რეგულაცია (EC) 261/2004 თქვენს მხარესაა. ის ავალდებულებს Condor-ს, შემოგთავაზოთ ალტერნატიული რეისი დამატებითი გადასახადების გარეშე ან სრულად დაგიბრუნოთ ბილეთის საფასური. თუ ალტერნატიული რეისის ვარიანტი თქვენს საჭიროებებს არ შეესაბამება, შეგიძლიათ ბილეთის გადაჯავშნა, თუმცა ამას შესაძლოა დამატებითი გადასახადი დაერთოს. უფრო მეტიც, თუ Condor თქვენს რეისს მინიმუმ 14-დღიანი წინასწარი შეტყობინების გარეშე გააუქმებს, თქვენ კომპენსაციის მოთხოვნის უფლება გაქვთ.</w:t>
      </w:r>
    </w:p>
    <w:p>
      <w:pPr>
        <w:spacing w:after="200"/>
      </w:pPr>
      <w:r>
        <w:rPr>
          <w:rFonts w:ascii="Arial" w:hAnsi="Arial" w:eastAsia="Arial" w:cs="Arial"/>
          <w:sz w:val="22"/>
          <w:szCs w:val="22"/>
        </w:rPr>
        <w:t xml:space="preserve">ამ სადაზღვევო პროცესის გავლა შეიძლება რთული იყოს, განსაკუთრებით ავიაკომპანიასთან პირდაპირი ურთიერთობისას. სწორედ აქ ერთვება საქმეში Skycop. ჩვენი გამოცდილი გუნდი ამარტივებს კომპენსაციის მიღების პროცესს და უზრუნველყოფს, რომ მიიღოთ ის, რაც გეკუთვნით. მიუხედავად იმისა, რომ არსებობს გარკვეული “საგანგებო გარემოებები”, როდესაც ავიაკომპანია შესაძლოა პასუხისმგებლობისგან გათავისუფლდეს, მნიშვნელოვანია გახსოვდეთ, რომ ზოგიერთი ავიაკომპანია შესაძლოა მართებულ კომპენსაციას თავი აარიდოს. იმის დასადგენად, ექვემდებარება თუ არა თქვენი რეისი კომპენსაციას, უბრალოდ შეიყვანეთ თქვენი მონაცემები Skycop.com-ზე და ჩვენ დანარჩენს მოვხედავთ, რათა უზრუნველვყოთ თქვენთვის უპრობლემო გამოცდილება და არ დაგჭირდეთ Condor-ის ავიახაზების გაუქმების პოლიტიკის დეტალებში ჩაღრმავება.</w:t>
      </w:r>
    </w:p>
    <w:p>
      <w:pPr>
        <w:spacing w:after="240"/>
      </w:pPr>
      <w:r>
        <w:rPr>
          <w:rFonts w:ascii="Arial" w:hAnsi="Arial" w:eastAsia="Arial" w:cs="Arial"/>
          <w:sz w:val="32"/>
          <w:szCs w:val="32"/>
          <w:b w:val="1"/>
          <w:bCs w:val="1"/>
        </w:rPr>
        <w:t xml:space="preserve">გაგიკვირდათ ფრენის გაუქმებამ?</w:t>
      </w:r>
    </w:p>
    <w:p>
      <w:pPr>
        <w:spacing w:after="200"/>
      </w:pPr>
      <w:r>
        <w:rPr>
          <w:rFonts w:ascii="Arial" w:hAnsi="Arial" w:eastAsia="Arial" w:cs="Arial"/>
          <w:sz w:val="22"/>
          <w:szCs w:val="22"/>
        </w:rPr>
        <w:t xml:space="preserve">მოითხოვეთ €600 მდე კომპენსაცია Condor-ის ბოლო სამი წლის განმავლობაში გაუქმებული ფრენებისთვის.</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რა უნდა გავაკეთო, თუ ჩემი კონდორის რეისი შეფერხდა?</w:t>
      </w:r>
    </w:p>
    <w:p>
      <w:pPr>
        <w:spacing w:after="200"/>
      </w:pPr>
      <w:r>
        <w:rPr>
          <w:rFonts w:ascii="Arial" w:hAnsi="Arial" w:eastAsia="Arial" w:cs="Arial"/>
          <w:sz w:val="22"/>
          <w:szCs w:val="22"/>
        </w:rPr>
        <w:t xml:space="preserve">აი, რა უნდა გააკეთოთ, თუ თქვენს Condor-ის რეისზე შეფერხება მოხდა:</w:t>
      </w:r>
    </w:p>
    <w:p>
      <w:pPr>
        <w:spacing w:after="200"/>
      </w:pPr>
      <w:r>
        <w:rPr>
          <w:rFonts w:ascii="Arial" w:hAnsi="Arial" w:eastAsia="Arial" w:cs="Arial"/>
          <w:sz w:val="22"/>
          <w:szCs w:val="22"/>
        </w:rPr>
        <w:t xml:space="preserve">1. შეამოწმეთ ფრენის სტატუსი და დაუკავშირდით მომხმარებელთა მომსახურების ცენტრს რეზერვაციის შეცვლის ან კომპენსაციის მიღების ვარიანტების გასარკვევად.</w:t>
      </w:r>
    </w:p>
    <w:p>
      <w:pPr>
        <w:spacing w:after="200"/>
      </w:pPr>
      <w:r>
        <w:rPr>
          <w:rFonts w:ascii="Arial" w:hAnsi="Arial" w:eastAsia="Arial" w:cs="Arial"/>
          <w:sz w:val="22"/>
          <w:szCs w:val="22"/>
        </w:rPr>
        <w:t xml:space="preserve">2. შეაგროვეთ აუცილებელი დოკუმენტები, როგორიცაა ფრენის დადასტურება და ჩასხდომის ბარათი, და შეინახეთ ნებისმიერი დამატებითი ხარჯის ქვითრები.</w:t>
      </w:r>
    </w:p>
    <w:p>
      <w:pPr>
        <w:spacing w:after="200"/>
      </w:pPr>
      <w:r>
        <w:rPr>
          <w:rFonts w:ascii="Arial" w:hAnsi="Arial" w:eastAsia="Arial" w:cs="Arial"/>
          <w:sz w:val="22"/>
          <w:szCs w:val="22"/>
        </w:rPr>
        <w:t xml:space="preserve">3. განიხილეთ სადაზღვევო მოთხოვნების მართვის ექსპერტთან, მაგალითად Skycop-თან, კონსულტაცია, რათა დაგეხმარონ კომპენსაციის მიღების პროცესში.</w:t>
      </w:r>
    </w:p>
    <w:p>
      <w:pPr>
        <w:spacing w:after="240"/>
      </w:pPr>
      <w:r>
        <w:rPr>
          <w:rFonts w:ascii="Arial" w:hAnsi="Arial" w:eastAsia="Arial" w:cs="Arial"/>
          <w:sz w:val="32"/>
          <w:szCs w:val="32"/>
          <w:b w:val="1"/>
          <w:bCs w:val="1"/>
        </w:rPr>
        <w:t xml:space="preserve">ნაბიჯები კომპენსაციის მისაღებად</w:t>
      </w:r>
    </w:p>
    <w:p>
      <w:pPr>
        <w:spacing w:after="240"/>
      </w:pPr>
      <w:r>
        <w:rPr>
          <w:rFonts w:ascii="Arial" w:hAnsi="Arial" w:eastAsia="Arial" w:cs="Arial"/>
          <w:sz w:val="28"/>
          <w:szCs w:val="28"/>
          <w:b w:val="1"/>
          <w:bCs w:val="1"/>
        </w:rPr>
        <w:t xml:space="preserve">შეაგროვეთ საჭირო დოკუმენტაცია</w:t>
      </w:r>
    </w:p>
    <w:p>
      <w:pPr>
        <w:spacing w:after="200"/>
      </w:pPr>
      <w:r>
        <w:rPr>
          <w:rFonts w:ascii="Arial" w:hAnsi="Arial" w:eastAsia="Arial" w:cs="Arial"/>
          <w:sz w:val="22"/>
          <w:szCs w:val="22"/>
        </w:rPr>
        <w:t xml:space="preserve">დარწმუნდით, რომ გაქვთ ფრენის დადასტურება, ჩასხდომის ბარათი და ნებისმიერი შესაბამისი ქვითარი ან შეფერხების დამადასტურებელი საბუთი.</w:t>
      </w:r>
    </w:p>
    <w:p>
      <w:pPr>
        <w:spacing w:after="240"/>
      </w:pPr>
      <w:r>
        <w:rPr>
          <w:rFonts w:ascii="Arial" w:hAnsi="Arial" w:eastAsia="Arial" w:cs="Arial"/>
          <w:sz w:val="28"/>
          <w:szCs w:val="28"/>
          <w:b w:val="1"/>
          <w:bCs w:val="1"/>
        </w:rPr>
        <w:t xml:space="preserve">წარადგინეთ საჩივარი კომპენსაციის მისაღებად</w:t>
      </w:r>
    </w:p>
    <w:p>
      <w:pPr>
        <w:spacing w:after="200"/>
      </w:pPr>
      <w:r>
        <w:rPr>
          <w:rFonts w:ascii="Arial" w:hAnsi="Arial" w:eastAsia="Arial" w:cs="Arial"/>
          <w:sz w:val="22"/>
          <w:szCs w:val="22"/>
        </w:rPr>
        <w:t xml:space="preserve">შეავსეთ ავიაკომპანიის კომპენსაციის ფორმა ან დაუკავშირდით მათ მომხმარებელთა მომსახურების ცენტრს შეფერხების დეტალების შესახებ ინფორმაციით.</w:t>
      </w:r>
    </w:p>
    <w:p>
      <w:pPr>
        <w:spacing w:after="240"/>
      </w:pPr>
      <w:r>
        <w:rPr>
          <w:rFonts w:ascii="Arial" w:hAnsi="Arial" w:eastAsia="Arial" w:cs="Arial"/>
          <w:sz w:val="28"/>
          <w:szCs w:val="28"/>
          <w:b w:val="1"/>
          <w:bCs w:val="1"/>
        </w:rPr>
        <w:t xml:space="preserve">გამოიკითხეთ საჩივრის სტატუსი</w:t>
      </w:r>
    </w:p>
    <w:p>
      <w:pPr>
        <w:spacing w:after="200"/>
      </w:pPr>
      <w:r>
        <w:rPr>
          <w:rFonts w:ascii="Arial" w:hAnsi="Arial" w:eastAsia="Arial" w:cs="Arial"/>
          <w:sz w:val="22"/>
          <w:szCs w:val="22"/>
        </w:rPr>
        <w:t xml:space="preserve">რეგულარულად შეამოწმეთ თქვენი ელფოსტა ან ავიაკომპანიის პორტალი, ან დარეკეთ მათ ცხელ ხაზზე, რათა იყოთ ინფორმირებული თქვენი საჩივრის განხილვის პროცესის შესახებ.</w:t>
      </w:r>
    </w:p>
    <w:p>
      <w:pPr>
        <w:spacing w:after="240"/>
      </w:pPr>
      <w:r>
        <w:rPr>
          <w:rFonts w:ascii="Arial" w:hAnsi="Arial" w:eastAsia="Arial" w:cs="Arial"/>
          <w:sz w:val="32"/>
          <w:szCs w:val="32"/>
          <w:b w:val="1"/>
          <w:bCs w:val="1"/>
        </w:rPr>
        <w:t xml:space="preserve">შეფერხდა თქვენი ფრენა?</w:t>
      </w:r>
    </w:p>
    <w:p>
      <w:pPr>
        <w:spacing w:after="200"/>
      </w:pPr>
      <w:r>
        <w:rPr>
          <w:rFonts w:ascii="Arial" w:hAnsi="Arial" w:eastAsia="Arial" w:cs="Arial"/>
          <w:sz w:val="22"/>
          <w:szCs w:val="22"/>
        </w:rPr>
        <w:t xml:space="preserve">გადააქციეთ თქვენი დაგვიანებული, გაუქმებული ან გადაჭარბებულად დაჯავშნილი ფრენა კომპენსაციად, რომელიც აღწევს €600!</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რატომ მოითხოვოთ ფრენის კომპენსაცია Skycop-თან ერთად?</w:t>
      </w:r>
    </w:p>
    <w:p>
      <w:pPr>
        <w:spacing w:after="200"/>
      </w:pPr>
      <w:r>
        <w:rPr>
          <w:rFonts w:ascii="Arial" w:hAnsi="Arial" w:eastAsia="Arial" w:cs="Arial"/>
          <w:sz w:val="22"/>
          <w:szCs w:val="22"/>
        </w:rPr>
        <w:t xml:space="preserve">კანონმდებლობა ავიაკომპანიებს ავალდებულებს, მგზავრებს კომპენსაციის მოთხოვნის საშუალება მისცეს. თუმცა, ეს პროცედურა ყოველთვის მარტივი ან მოსახერხებელი არ არის. მეორე მხრივ, Skycop-ის მეშვეობით კომპენსაციის მოთხოვნა ეფექტური და მარტივია:</w:t>
      </w:r>
    </w:p>
    <w:p>
      <w:pPr>
        <w:spacing w:after="240"/>
      </w:pPr>
      <w:r>
        <w:rPr>
          <w:rFonts w:ascii="Arial" w:hAnsi="Arial" w:eastAsia="Arial" w:cs="Arial"/>
          <w:sz w:val="28"/>
          <w:szCs w:val="28"/>
          <w:b w:val="1"/>
          <w:bCs w:val="1"/>
        </w:rPr>
        <w:t xml:space="preserve">სწრაფი და მარტივი</w:t>
      </w:r>
    </w:p>
    <w:p>
      <w:pPr>
        <w:spacing w:after="200"/>
      </w:pPr>
      <w:r>
        <w:rPr>
          <w:rFonts w:ascii="Arial" w:hAnsi="Arial" w:eastAsia="Arial" w:cs="Arial"/>
          <w:sz w:val="22"/>
          <w:szCs w:val="22"/>
        </w:rPr>
        <w:t xml:space="preserve">სარჩელის შეტანა მხოლოდ 3 წუთს სჭირდება - დანარჩენზე ჩვენ ვიზრუნებთ.</w:t>
      </w:r>
    </w:p>
    <w:p>
      <w:pPr>
        <w:spacing w:after="240"/>
      </w:pPr>
      <w:r>
        <w:rPr>
          <w:rFonts w:ascii="Arial" w:hAnsi="Arial" w:eastAsia="Arial" w:cs="Arial"/>
          <w:sz w:val="28"/>
          <w:szCs w:val="28"/>
          <w:b w:val="1"/>
          <w:bCs w:val="1"/>
        </w:rPr>
        <w:t xml:space="preserve">ფინანსური რისკი არ არის</w:t>
      </w:r>
    </w:p>
    <w:p>
      <w:pPr>
        <w:spacing w:after="200"/>
      </w:pPr>
      <w:r>
        <w:rPr>
          <w:rFonts w:ascii="Arial" w:hAnsi="Arial" w:eastAsia="Arial" w:cs="Arial"/>
          <w:sz w:val="22"/>
          <w:szCs w:val="22"/>
        </w:rPr>
        <w:t xml:space="preserve">თუ თქვენი საქმე წარუმატებელი იქნება, ანაზღაურება არ არის. და წინასწარი გადასახადი არ არის საჭირო!</w:t>
      </w:r>
    </w:p>
    <w:p>
      <w:pPr>
        <w:spacing w:after="240"/>
      </w:pPr>
      <w:r>
        <w:rPr>
          <w:rFonts w:ascii="Arial" w:hAnsi="Arial" w:eastAsia="Arial" w:cs="Arial"/>
          <w:sz w:val="28"/>
          <w:szCs w:val="28"/>
          <w:b w:val="1"/>
          <w:bCs w:val="1"/>
        </w:rPr>
        <w:t xml:space="preserve">მოთხოვნა ძველი ფრენებისთვის</w:t>
      </w:r>
    </w:p>
    <w:p>
      <w:pPr>
        <w:spacing w:after="200"/>
      </w:pPr>
      <w:r>
        <w:rPr>
          <w:rFonts w:ascii="Arial" w:hAnsi="Arial" w:eastAsia="Arial" w:cs="Arial"/>
          <w:sz w:val="22"/>
          <w:szCs w:val="22"/>
        </w:rPr>
        <w:t xml:space="preserve">რეგულატორული სტანდარტების თანახმად, თქვენ გაქვთ უფლება, მოითხოვოთ კომპენსაცია ბოლო 3 წლის განმავლობაში შეფერხებული ფრენებისთვის.</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მეკუთვნის თუ არა კომპენსაცია, თუ ჩემი Condor-ის რეისი დაგვიანდა?</w:t>
      </w:r>
    </w:p>
    <w:p>
      <w:pPr>
        <w:spacing w:after="200"/>
      </w:pPr>
      <w:r>
        <w:rPr>
          <w:rFonts w:ascii="Arial" w:hAnsi="Arial" w:eastAsia="Arial" w:cs="Arial"/>
          <w:sz w:val="22"/>
          <w:szCs w:val="22"/>
        </w:rPr>
        <w:t xml:space="preserve">თქვენ შეიძლება გეკუთვნოდეთ კომპენსაცია, თუ თქვენი Condor-ის რეისი სამ საათზე მეტხანს დაგვიანდა და დაგვიანების მიზეზი ავიაკომპანიის კონტროლს ექვემდებარებოდა. უფლების ქონა დამოკიდებულია სხვადასხვა ფაქტორზე, როგორიცაა დაგვიანების ხანგრძლივობა და მისი მიზეზი. წინასწარი შემოწმებისთვის, შეგიძლიათ შეიყვანოთ თქვენი რეისის დეტალები Skycop.com-ზე.</w:t>
      </w:r>
    </w:p>
    <w:p>
      <w:pPr>
        <w:spacing w:after="240"/>
      </w:pPr>
      <w:r>
        <w:rPr>
          <w:rFonts w:ascii="Arial" w:hAnsi="Arial" w:eastAsia="Arial" w:cs="Arial"/>
          <w:sz w:val="26"/>
          <w:szCs w:val="26"/>
          <w:b w:val="1"/>
          <w:bCs w:val="1"/>
        </w:rPr>
        <w:t xml:space="preserve">შემიძლია თუ არა კომპენსაციის მოთხოვნა, თუ Condor ჩემს ფრენას გააუქმებს?</w:t>
      </w:r>
    </w:p>
    <w:p>
      <w:pPr>
        <w:spacing w:after="200"/>
      </w:pPr>
      <w:r>
        <w:rPr>
          <w:rFonts w:ascii="Arial" w:hAnsi="Arial" w:eastAsia="Arial" w:cs="Arial"/>
          <w:sz w:val="22"/>
          <w:szCs w:val="22"/>
        </w:rPr>
        <w:t xml:space="preserve">თქვენ შეიძლება გქონდეთ სარჩელის შეტანის უფლება, თუ თქვენი Condor-ის რეისი გაუქმდა წინასწარი საკმარისი შეტყობინების გარეშე და არ შემოგთავაზეს მისაღები ალტერნატივა. რეგულაციის (EC) 261/2004-ის თანახმად, ასეთ ვითარებაში მგზავრებს, გარემოებების გათვალისწინებით, შესაძლოა, კომპენსაციის მიღების უფლება ჰქონდეთ.</w:t>
      </w:r>
    </w:p>
    <w:p>
      <w:pPr>
        <w:spacing w:after="240"/>
      </w:pPr>
      <w:r>
        <w:rPr>
          <w:rFonts w:ascii="Arial" w:hAnsi="Arial" w:eastAsia="Arial" w:cs="Arial"/>
          <w:sz w:val="26"/>
          <w:szCs w:val="26"/>
          <w:b w:val="1"/>
          <w:bCs w:val="1"/>
        </w:rPr>
        <w:t xml:space="preserve">რა ითვლება "გარდაუვალ გარემოებად" Condor-ის ფრენების დაგვიანების ან გაუქმების შემთხვევაში?</w:t>
      </w:r>
    </w:p>
    <w:p>
      <w:pPr>
        <w:spacing w:after="200"/>
      </w:pPr>
      <w:r>
        <w:rPr>
          <w:rFonts w:ascii="Arial" w:hAnsi="Arial" w:eastAsia="Arial" w:cs="Arial"/>
          <w:sz w:val="22"/>
          <w:szCs w:val="22"/>
        </w:rPr>
        <w:t xml:space="preserve">ისეთი მოვლენები, როგორიცაა უამინდობა, საჰაერო მოძრაობის მართვის შეზღუდვები ან უსაფრთხოების რისკები, ზოგადად ითვლება ავიაკომპანიის კონტროლს მიღმა და შესაძლოა, შეზღუდოს კომპენსაციის მიღების უფლება. თითოეული შემთხვევა ინდივიდუალურად განიხილება, ამიტომ ღირს თქვენი ფრენის შემოწმება სანდო სადაზღვევო მოთხოვნის ინსტრუმენტის გამოყენებით.</w:t>
      </w:r>
    </w:p>
    <w:p>
      <w:pPr>
        <w:spacing w:after="240"/>
      </w:pPr>
      <w:r>
        <w:rPr>
          <w:rFonts w:ascii="Arial" w:hAnsi="Arial" w:eastAsia="Arial" w:cs="Arial"/>
          <w:sz w:val="26"/>
          <w:szCs w:val="26"/>
          <w:b w:val="1"/>
          <w:bCs w:val="1"/>
        </w:rPr>
        <w:t xml:space="preserve">როგორ შემიძლია Skycop-ის მეშვეობით კონდორის ფრენის კომპენსაციის მოთხოვნის წარდგენა?</w:t>
      </w:r>
    </w:p>
    <w:p>
      <w:pPr>
        <w:spacing w:after="200"/>
      </w:pPr>
      <w:r>
        <w:rPr>
          <w:rFonts w:ascii="Arial" w:hAnsi="Arial" w:eastAsia="Arial" w:cs="Arial"/>
          <w:sz w:val="22"/>
          <w:szCs w:val="22"/>
        </w:rPr>
        <w:t xml:space="preserve">მოთხოვნის წარსადგენად დაგჭირდებათ თქვენი ფრენის ნომერი, მგზავრობის თარიღი და დაჯავშნის დადასტურება. თუ თქვენი მოთხოვნა აკმაყოფილებს პირობებს, Skycop-ის გუნდი თქვენი სახელით უზრუნველყოფს პროცესის მართვას, მათ შორის ავიაკომპანიასთან კომუნიკაციას.</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Skycop-ს შეუძლია დაეხმაროს მგზავრებს ევროპის აეროპორტებში. თუ თქვენ დაზარალდით ორმაგი დაჯავშნილი ადგილების, გაუქმებული ან დაგვიანებული რეისების გამო, დაგვიკავშირდით დღესვე, რომ გაიგოთ, რა თანხის ანაზღაურება შეგიძლიათ მოითხოვოთ.</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ამ მსხვილი ავიაკომპანიისგან გაჭიანურების, გაუქმებული ფრენებისა და ზედმეტი დაჯავშნის გამო. დაგვიკავშირდით დღესვე, თუ თქვენი მგზავრობა ამ ან ნებისმიერი სხვა ოპერატორის გამო შეფერხდა.</w:t>
      </w:r>
    </w:p>
    <w:p>
      <w:pPr>
        <w:spacing w:after="240"/>
      </w:pPr>
      <w:r>
        <w:rPr>
          <w:rFonts w:ascii="Arial" w:hAnsi="Arial" w:eastAsia="Arial" w:cs="Arial"/>
          <w:sz w:val="28"/>
          <w:szCs w:val="28"/>
          <w:b w:val="1"/>
          <w:bCs w:val="1"/>
        </w:rPr>
        <w:t xml:space="preserve">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რეგულაცია მგზავრებს ანიჭებს საერთო უფლებებს ფრენის კომპენსაციის მიღებაზე 3 საათზე მეტი დაგვიანების, გაუქმებისა და ზედმეტად დაჯავშნის შემთხვევაში.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2026-04-14T11:11:51+00:00</dcterms:created>
  <dcterms:modified xsi:type="dcterms:W3CDTF">2026-04-14T11:11:51+00:00</dcterms:modified>
</cp:coreProperties>
</file>

<file path=docProps/custom.xml><?xml version="1.0" encoding="utf-8"?>
<Properties xmlns="http://schemas.openxmlformats.org/officeDocument/2006/custom-properties" xmlns:vt="http://schemas.openxmlformats.org/officeDocument/2006/docPropsVTypes"/>
</file>