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Meta Title: ავიახაზები - ფრენის კომპენსაცია ავიახაზებით- Skycop</w:t>
      </w:r>
    </w:p>
    <w:p>
      <w:pPr>
        <w:spacing w:after="360"/>
      </w:pPr>
      <w:r>
        <w:rPr>
          <w:rFonts w:ascii="Arial" w:hAnsi="Arial" w:eastAsia="Arial" w:cs="Arial"/>
          <w:color w:val="666666"/>
          <w:sz w:val="22"/>
          <w:szCs w:val="22"/>
          <w:i w:val="1"/>
          <w:iCs w:val="1"/>
        </w:rPr>
        <w:t xml:space="preserve">Meta Description: გაიგეთ როგორ მიიღოთ კომპენსაცია, თუ თქვენი ფრენა გაუქმდა EU 261/2004 რეგულაციის მიხედვით. შეისწავლეთ უფლებები და მოითხოვეთ თქვენთვის ეკუთვნილი კომპენსაცია.</w:t>
      </w:r>
    </w:p>
    <w:p>
      <w:pPr>
        <w:spacing w:after="240"/>
      </w:pPr>
      <w:r>
        <w:rPr>
          <w:rFonts w:ascii="Arial" w:hAnsi="Arial" w:eastAsia="Arial" w:cs="Arial"/>
          <w:sz w:val="36"/>
          <w:szCs w:val="36"/>
          <w:b w:val="1"/>
          <w:bCs w:val="1"/>
        </w:rPr>
        <w:t xml:space="preserve">ავიაკომპანიის მიერ ფრენის კომპენსაცია - მოითხოვეთ თქვენი წილი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ფრენის დაგვიანება შეიძლება შემაწუხებელი იყოს, მაგრამ არსებობს გზები, როგორ მოაგვაროთ ეს პრობლემა. თუ ბოლო სამი წლის განმავლობაში გქონდათ ფრენის დაგვიანება, გაუქმება ან ზედმეტად დაჯავშნა, შესაძლოა, ევროკავშირის 261/2004</w:t>
      </w:r>
      <w:br/>
      <w:br/>
      <w:r>
        <w:rPr>
          <w:rFonts w:ascii="Arial" w:hAnsi="Arial" w:eastAsia="Arial" w:cs="Arial"/>
          <w:sz w:val="22"/>
          <w:szCs w:val="22"/>
        </w:rPr>
        <w:t xml:space="preserve">რეგულაციის თანახმად, საჰაერო მოგზაურთა უფლებების ფარგლებში, €600 მდე კომპენსაციის მიღების უფლება გქონდეთ. ავიაკომპანიის მიერ გამოწვეული ნებისმიერი დაგვიანებული ან გაუქმებული რეისისთვის, ისინი კანონით ვალდებულნი არიან, კომპენსაცია გადაუხადონ მგზავრებს. დაუყოვნებლივ დაადასტურეთ თქვენი უფლება კომპენსაციაზე და მოითხოვეთ ის.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შეამოწმეთ კომპენსაცია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გეკუთვნით თუ არა ავიაკომპანიის კომპენსაცია?</w:t>
      </w:r>
    </w:p>
    <w:p/>
    <w:tbl>
      <w:tblGrid>
        <w:gridCol/>
        <w:gridCol/>
        <w:gridCol/>
      </w:tblGrid>
      <w:tblPr>
        <w:tblW w:w="5000" w:type="pct"/>
        <w:tblLayout w:type="autofi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ფრენის პრობლემა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საკომპენსაციო უფლება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პოტენციური კომპენსაცია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რეისის შეფერხება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რეისის 3+ საათით დაგვიანება ავიაკომპანიის პასუხისმგებლობის გამო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€600 მდე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ფრენის გაუქმება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გაუქმებული რეისი 14 დღეზე ნაკლები წინასწარ შეტყობინებით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€600 მდე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ჭარბდაჯავშნილი რეისი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ჩასხდენაზე უარის თქმა ჭარბი დაჯავშნის გამო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€600 მდე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გამოტოვებული შეხვედრა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საბოლოო დანიშნულების ადგილას ჩასვლა რეისის გამოტოვების გამო 3 საათზე მეტი დაგვიანებით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€600 მდე</w:t>
            </w:r>
          </w:p>
        </w:tc>
      </w:tr>
    </w:tbl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რატომ უნდა აირჩიოთ სკაიკოპი ავიაკომპენსაციის მისაღებად?</w:t>
      </w:r>
    </w:p>
    <w:p/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წინასწარი ხარჯების გარეშე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ჩვენ ვამუშავებთ თქვენს საჩივარს ფრენის დაგვიანების ან გაუქმების გამო, ყოველგვარი წინასწარი ხარჯის გარეშე. თქვენ იხდით მხოლოდ იმ შემთხვევაში, თუ ჩვენ წარმატებით მოვიპოვებთ თქვენს კომპენსაციას.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სწრაფი და მარტივი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ჩვენი სადაზღვევო მოთხოვნის წარდგენის პროცესი წარმოუდგენლად მარტივია, რაც საშუალებას გაძლევთ, რამდენიმე წუთში წარადგინოთ ფრენის აუცილებელი დეტალები და სხვა ინფორმაცია, სანამ ჩვენ დანარჩენზე ვიზრუნებთ.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დადასტურებული ექსპერტიზა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საჰაერო გადაზიდვების სამართალსა და საჰაერო მგზავრების უფლებებში ათწლეულზე მეტი გამოცდილების წყალობით, ჩვენს გუნდს იცის, როგორ გაზარდოს თქვენი შანსი კომპენსაციის მიღებაზე.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იყავით ინფორმირებული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რეგულარულად გაწვდით განახლებულ ინფორმაციას თქვენი კომპენსაციის საქმის შესახებ და ყოველ ეტაპზე გიგზავნით შეტყობინებებს, სანამ კომპენსაციას არ მიიღებთ.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საუკეთესო ავიაკომპანიები ფრენის კომპენსაციის მისაღებად</w:t>
      </w:r>
    </w:p>
    <w:p/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ხშირად დასმული კითხვები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რა ხდება, თუ ჩემი ფრენა 3 საათზე მეტხანს დაგვიანდება?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თუ თქვენი ავიაკომპანიის მიზეზით ფრენა 3 საათზე მეტხანს დაგვიანდება, შესაძლოა, ევროკავშირის 261/2004 რეგულაციის თანახმად, €600 მდე კომპენსაციის მიღების უფლება გქონდეთ.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რა მოხდება, თუ ჩემი ფრენა ზედმეტად იყო დაჯავშნილი?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ზედმეტად დაჯავშნა სამწუხარო სიტუაციაა, რომელსაც დღეს ძალიან ბევრი მოგზაური აწყდება. თუ ეს თქვენ შეგემთხვევათ, ავიაკომპანიამ, რომელთანაც დაჯავშნეთ, უნდა შემოგთავაზოთ ალტერნატიული რეისი ან სრულად დაგიბრუნოთ თანხა.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შემიძლია თუ არა კომპენსაციის მოთხოვნა გამოტოვებული გადასვლისთვის?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რა თქმა უნდა. თუ ავიაკომპანიის ბრალით რეისის დაგვიანების გამო გადასასვლელი რეისი გამოგრჩათ, შეგიძლიათ მოითხოვოთ კომპენსაცია, თუ ყველა რეისი ერთი და იმავე ავიაკომპანიის მიერ გაკეთებული ერთი ჯავშნის ნაწილი იყო.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რატომ არის რთული ავიაკომპანიებისგან პირდაპირ კომპენსაციის მიღება?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ფრენების შეფერხებები უკიდურესად ხშირად ხდება, რაც მრავალრიცხოვანი კომპენსაციის მოთხოვნების საფუძველია. სწორედ ამიტომ, ავიაკომპანიები ხშირად უარყოფენ მოთხოვნებს “საგანგებო გარემოებების” მოშველიებით (მაგ., ცუდი ამინდი ან საჰაერო მოძრაობის მაკონტროლებლების გაფიცვა). Skycop-ის მსგავსი სადაზღვევო მომსახურების გამოყენება პროცესს უფრო სწრაფსა და წარმატებულს გახდის.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ყველა კითხვის ნახვა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2026-04-14T11:10:43+00:00</dcterms:created>
  <dcterms:modified xsi:type="dcterms:W3CDTF">2026-04-14T11:10:43+00:00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