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FlyDubai დაგვიანება მოითხოვეთ მდე €600 დღესვე - Skycop</w:t>
      </w:r>
    </w:p>
    <w:p>
      <w:pPr>
        <w:spacing w:after="360"/>
      </w:pPr>
      <w:r>
        <w:rPr>
          <w:rFonts w:ascii="Arial" w:hAnsi="Arial" w:eastAsia="Arial" w:cs="Arial"/>
          <w:color w:val="666666"/>
          <w:sz w:val="22"/>
          <w:szCs w:val="22"/>
          <w:i w:val="1"/>
          <w:iCs w:val="1"/>
        </w:rPr>
        <w:t xml:space="preserve">Meta Description: Flydubai-ის დაგვიანებული ფრენის კომპენსაცია. მოითხოვეთ მდე €600 კომპენსაცია თუ თქვენი ფრენა დაგვიანდა, გაუქმდა ან ოვერბუქინგი მოხდა მარტივად ონლაინ ახლავე.</w:t>
      </w:r>
    </w:p>
    <w:p>
      <w:pPr>
        <w:spacing w:after="120"/>
        <w:numPr>
          <w:ilvl w:val="0"/>
          <w:numId w:val="1"/>
        </w:numPr>
      </w:pPr>
      <w:r>
        <w:rPr>
          <w:rFonts w:ascii="Arial" w:hAnsi="Arial" w:eastAsia="Arial" w:cs="Arial"/>
          <w:sz w:val="22"/>
          <w:szCs w:val="22"/>
        </w:rPr>
        <w:t xml:space="preserve">კომპენსაციის შემოწმება</w:t>
      </w:r>
    </w:p>
    <w:p>
      <w:pPr>
        <w:spacing w:after="120"/>
        <w:numPr>
          <w:ilvl w:val="0"/>
          <w:numId w:val="1"/>
        </w:numPr>
      </w:pPr>
      <w:r>
        <w:rPr>
          <w:rFonts w:ascii="Arial" w:hAnsi="Arial" w:eastAsia="Arial" w:cs="Arial"/>
          <w:sz w:val="22"/>
          <w:szCs w:val="22"/>
        </w:rPr>
        <w:t xml:space="preserve">იცოდეთ თქვენი უფლებები</w:t>
      </w:r>
    </w:p>
    <w:p>
      <w:pPr>
        <w:spacing w:after="120"/>
        <w:numPr>
          <w:ilvl w:val="0"/>
          <w:numId w:val="1"/>
        </w:numPr>
      </w:pPr>
      <w:r>
        <w:rPr>
          <w:rFonts w:ascii="Arial" w:hAnsi="Arial" w:eastAsia="Arial" w:cs="Arial"/>
          <w:sz w:val="22"/>
          <w:szCs w:val="22"/>
        </w:rPr>
        <w:t xml:space="preserve">კომპანიის შესახებ ჩვენს შესახებ აფილირების პროგრამა იურიდიული პარტნიორობა გახდით პარტნიორი დაგვიკავშირდით</w:t>
      </w:r>
    </w:p>
    <w:p>
      <w:pPr>
        <w:spacing w:after="120"/>
        <w:numPr>
          <w:ilvl w:val="0"/>
          <w:numId w:val="1"/>
        </w:numPr>
      </w:pPr>
      <w:r>
        <w:rPr>
          <w:rFonts w:ascii="Arial" w:hAnsi="Arial" w:eastAsia="Arial" w:cs="Arial"/>
          <w:sz w:val="22"/>
          <w:szCs w:val="22"/>
        </w:rPr>
        <w:t xml:space="preserve">მოიწვიეთ მეგობარი</w:t>
      </w:r>
    </w:p>
    <w:p>
      <w:pPr/>
      <w:r>
        <w:rPr>
          <w:rFonts w:ascii="Arial" w:hAnsi="Arial" w:eastAsia="Arial" w:cs="Arial"/>
          <w:sz w:val="22"/>
          <w:szCs w:val="22"/>
        </w:rPr>
        <w:t xml:space="preserve">შეამოწმეთ საჩივრის სტატუსი</w:t>
      </w:r>
    </w:p>
    <w:p>
      <w:pPr>
        <w:spacing w:after="120"/>
        <w:numPr>
          <w:ilvl w:val="0"/>
          <w:numId w:val="1"/>
        </w:numPr>
      </w:pPr>
      <w:r>
        <w:rPr>
          <w:rFonts w:ascii="Arial" w:hAnsi="Arial" w:eastAsia="Arial" w:cs="Arial"/>
          <w:sz w:val="22"/>
          <w:szCs w:val="22"/>
        </w:rPr>
        <w:t xml:space="preserve">საწყისი გვერდი</w:t>
      </w:r>
    </w:p>
    <w:p>
      <w:pPr>
        <w:spacing w:after="120"/>
        <w:numPr>
          <w:ilvl w:val="0"/>
          <w:numId w:val="1"/>
        </w:numPr>
      </w:pPr>
      <w:r>
        <w:rPr>
          <w:rFonts w:ascii="Arial" w:hAnsi="Arial" w:eastAsia="Arial" w:cs="Arial"/>
          <w:sz w:val="22"/>
          <w:szCs w:val="22"/>
        </w:rPr>
        <w:t xml:space="preserve">FlyDubai</w:t>
      </w:r>
    </w:p>
    <w:p>
      <w:pPr>
        <w:spacing w:after="200"/>
      </w:pPr>
      <w:r>
        <w:rPr>
          <w:rFonts w:ascii="Arial" w:hAnsi="Arial" w:eastAsia="Arial" w:cs="Arial"/>
          <w:sz w:val="22"/>
          <w:szCs w:val="22"/>
        </w:rPr>
        <w:t xml:space="preserve">ნავიგაცია</w:t>
      </w:r>
    </w:p>
    <w:p>
      <w:pPr>
        <w:spacing w:after="120"/>
        <w:numPr>
          <w:ilvl w:val="0"/>
          <w:numId w:val="1"/>
        </w:numPr>
      </w:pPr>
      <w:r>
        <w:rPr>
          <w:rFonts w:ascii="Arial" w:hAnsi="Arial" w:eastAsia="Arial" w:cs="Arial"/>
          <w:sz w:val="22"/>
          <w:szCs w:val="22"/>
        </w:rPr>
        <w:t xml:space="preserve">მიიღეთ კომპენსაცია FlyDubai-სგან ფრენის დაგვიანებისა და გაუქმებისთვის</w:t>
      </w:r>
    </w:p>
    <w:p>
      <w:pPr>
        <w:spacing w:after="120"/>
        <w:numPr>
          <w:ilvl w:val="0"/>
          <w:numId w:val="1"/>
        </w:numPr>
      </w:pPr>
      <w:r>
        <w:rPr>
          <w:rFonts w:ascii="Arial" w:hAnsi="Arial" w:eastAsia="Arial" w:cs="Arial"/>
          <w:sz w:val="22"/>
          <w:szCs w:val="22"/>
        </w:rPr>
        <w:t xml:space="preserve">როდის გეკუთვნით კომპენსაცია FlyDubai-ს რეისზე?</w:t>
      </w:r>
    </w:p>
    <w:p>
      <w:pPr>
        <w:spacing w:after="120"/>
        <w:numPr>
          <w:ilvl w:val="0"/>
          <w:numId w:val="1"/>
        </w:numPr>
      </w:pPr>
      <w:r>
        <w:rPr>
          <w:rFonts w:ascii="Arial" w:hAnsi="Arial" w:eastAsia="Arial" w:cs="Arial"/>
          <w:sz w:val="22"/>
          <w:szCs w:val="22"/>
        </w:rPr>
        <w:t xml:space="preserve">FlyDubai-მ გაგაკვირვათ რეისის გაუქმებით?</w:t>
      </w:r>
    </w:p>
    <w:p>
      <w:pPr>
        <w:spacing w:after="120"/>
        <w:numPr>
          <w:ilvl w:val="0"/>
          <w:numId w:val="1"/>
        </w:numPr>
      </w:pPr>
      <w:r>
        <w:rPr>
          <w:rFonts w:ascii="Arial" w:hAnsi="Arial" w:eastAsia="Arial" w:cs="Arial"/>
          <w:sz w:val="22"/>
          <w:szCs w:val="22"/>
        </w:rPr>
        <w:t xml:space="preserve">გქონიათ გაფრენების დაგვიანება FlyDubai-სთან?</w:t>
      </w:r>
    </w:p>
    <w:p>
      <w:pPr>
        <w:spacing w:after="120"/>
        <w:numPr>
          <w:ilvl w:val="0"/>
          <w:numId w:val="1"/>
        </w:numPr>
      </w:pPr>
      <w:r>
        <w:rPr>
          <w:rFonts w:ascii="Arial" w:hAnsi="Arial" w:eastAsia="Arial" w:cs="Arial"/>
          <w:sz w:val="22"/>
          <w:szCs w:val="22"/>
        </w:rPr>
        <w:t xml:space="preserve">კომპენსაციის მოთხოვნა FlyDubai-ს შეფერხებული რეისებისთვის Skycop-თან ერთად</w:t>
      </w:r>
    </w:p>
    <w:p>
      <w:pPr>
        <w:spacing w:after="120"/>
        <w:numPr>
          <w:ilvl w:val="0"/>
          <w:numId w:val="1"/>
        </w:numPr>
      </w:pPr>
      <w:r>
        <w:rPr>
          <w:rFonts w:ascii="Arial" w:hAnsi="Arial" w:eastAsia="Arial" w:cs="Arial"/>
          <w:sz w:val="22"/>
          <w:szCs w:val="22"/>
        </w:rPr>
        <w:t xml:space="preserve">რა ოდენობის კომპენსაციის მიღება შეგიძლიათ FlyDubai-ს რეისზე?</w:t>
      </w:r>
    </w:p>
    <w:p>
      <w:pPr>
        <w:spacing w:after="120"/>
        <w:numPr>
          <w:ilvl w:val="0"/>
          <w:numId w:val="1"/>
        </w:numPr>
      </w:pPr>
      <w:r>
        <w:rPr>
          <w:rFonts w:ascii="Arial" w:hAnsi="Arial" w:eastAsia="Arial" w:cs="Arial"/>
          <w:sz w:val="22"/>
          <w:szCs w:val="22"/>
        </w:rPr>
        <w:t xml:space="preserve">პოპულარული კითხვები</w:t>
      </w:r>
    </w:p>
    <w:p>
      <w:pPr>
        <w:spacing w:after="200"/>
      </w:pPr>
      <w:r>
        <w:rPr>
          <w:rFonts w:ascii="Arial" w:hAnsi="Arial" w:eastAsia="Arial" w:cs="Arial"/>
          <w:sz w:val="22"/>
          <w:szCs w:val="22"/>
        </w:rPr>
        <w:t xml:space="preserve">გაიგეთ, როგორ მიიღოთ 600ევრომდე თქვენი შეფერხებული ფრენისთვის</w:t>
      </w:r>
    </w:p>
    <w:p>
      <w:pPr>
        <w:spacing w:after="200"/>
      </w:pPr>
      <w:r>
        <w:rPr>
          <w:rFonts w:ascii="Arial" w:hAnsi="Arial" w:eastAsia="Arial" w:cs="Arial"/>
          <w:sz w:val="22"/>
          <w:szCs w:val="22"/>
        </w:rPr>
        <w:t xml:space="preserve">გამოიწერეთ ჩვენი საინფორმაციო ბიულეტენი ექსპერტების რჩევებისა და განახლებებისთვის</w:t>
      </w:r>
    </w:p>
    <w:p>
      <w:pPr/>
      <w:r>
        <w:rPr>
          <w:rFonts w:ascii="Arial" w:hAnsi="Arial" w:eastAsia="Arial" w:cs="Arial"/>
          <w:sz w:val="22"/>
          <w:szCs w:val="22"/>
        </w:rPr>
        <w:t xml:space="preserve">მე ვეთანხმები მარკეტინგული შეტყობინებების მიღებას და ჩემი პერსონალური მონაცემების დამუშავებას</w:t>
      </w:r>
    </w:p>
    <w:p>
      <w:pPr/>
      <w:r>
        <w:rPr>
          <w:rFonts w:ascii="Arial" w:hAnsi="Arial" w:eastAsia="Arial" w:cs="Arial"/>
          <w:sz w:val="22"/>
          <w:szCs w:val="22"/>
        </w:rPr>
        <w:t xml:space="preserve">კონფიდენციალურობის პოლიტიკის</w:t>
      </w:r>
    </w:p>
    <w:p>
      <w:pPr/>
      <w:r>
        <w:rPr>
          <w:rFonts w:ascii="Arial" w:hAnsi="Arial" w:eastAsia="Arial" w:cs="Arial"/>
          <w:sz w:val="22"/>
          <w:szCs w:val="22"/>
        </w:rPr>
        <w:t xml:space="preserve">შესაბამისად.</w:t>
      </w:r>
    </w:p>
    <w:p>
      <w:pPr/>
      <w:r>
        <w:rPr>
          <w:rFonts w:ascii="Arial" w:hAnsi="Arial" w:eastAsia="Arial" w:cs="Arial"/>
          <w:sz w:val="22"/>
          <w:szCs w:val="22"/>
        </w:rPr>
        <w:t xml:space="preserve">გამოწერა</w:t>
      </w:r>
    </w:p>
    <w:p>
      <w:pPr>
        <w:spacing w:after="200"/>
      </w:pPr>
      <w:r>
        <w:rPr>
          <w:rFonts w:ascii="Arial" w:hAnsi="Arial" w:eastAsia="Arial" w:cs="Arial"/>
          <w:sz w:val="22"/>
          <w:szCs w:val="22"/>
        </w:rPr>
        <w:t xml:space="preserve">ფრენა შეგიფერხდათ?</w:t>
      </w:r>
    </w:p>
    <w:p>
      <w:pPr>
        <w:spacing w:after="200"/>
      </w:pPr>
      <w:r>
        <w:rPr>
          <w:rFonts w:ascii="Arial" w:hAnsi="Arial" w:eastAsia="Arial" w:cs="Arial"/>
          <w:sz w:val="22"/>
          <w:szCs w:val="22"/>
        </w:rPr>
        <w:t xml:space="preserve">მიიღეთ €600 ევრომდე კომპენსაცია შეფერხებული, გაუქმებული ან ზედმეტად დაჯავშნული ფრენის გამო!</w:t>
      </w:r>
    </w:p>
    <w:p>
      <w:pPr/>
      <w:r>
        <w:rPr>
          <w:rFonts w:ascii="Arial" w:hAnsi="Arial" w:eastAsia="Arial" w:cs="Arial"/>
          <w:sz w:val="22"/>
          <w:szCs w:val="22"/>
        </w:rPr>
        <w:t xml:space="preserve">კომპენსაციის შემოწმება</w:t>
      </w:r>
    </w:p>
    <w:p>
      <w:pPr>
        <w:spacing w:after="240"/>
      </w:pPr>
      <w:r>
        <w:rPr>
          <w:rFonts w:ascii="Arial" w:hAnsi="Arial" w:eastAsia="Arial" w:cs="Arial"/>
          <w:sz w:val="26"/>
          <w:szCs w:val="26"/>
          <w:b w:val="1"/>
          <w:bCs w:val="1"/>
        </w:rPr>
        <w:t xml:space="preserve">მზად იყავით რეისის დაგვიანებისთვის – მხოლოდ 9.99 ევროდან</w:t>
      </w:r>
    </w:p>
    <w:p>
      <w:pPr>
        <w:spacing w:after="200"/>
      </w:pPr>
      <w:r>
        <w:rPr>
          <w:rFonts w:ascii="Arial" w:hAnsi="Arial" w:eastAsia="Arial" w:cs="Arial"/>
          <w:sz w:val="22"/>
          <w:szCs w:val="22"/>
        </w:rPr>
        <w:t xml:space="preserve">მიიღეთ რეისის წინასწარ გადახდილი დაზღვევა ლაუნჯ ზონაზე წვდომით, ბარგის დაზღვევითა და 0%-იანი საკომისიოთი - რაც ასობით დოლარი ღირს.</w:t>
      </w:r>
    </w:p>
    <w:p>
      <w:pPr/>
      <w:r>
        <w:rPr>
          <w:rFonts w:ascii="Arial" w:hAnsi="Arial" w:eastAsia="Arial" w:cs="Arial"/>
          <w:sz w:val="22"/>
          <w:szCs w:val="22"/>
        </w:rPr>
        <w:t xml:space="preserve">შეისწავლეთ გეგმები</w:t>
      </w:r>
    </w:p>
    <w:p>
      <w:pPr>
        <w:spacing w:after="240"/>
      </w:pPr>
      <w:r>
        <w:rPr>
          <w:rFonts w:ascii="Arial" w:hAnsi="Arial" w:eastAsia="Arial" w:cs="Arial"/>
          <w:sz w:val="36"/>
          <w:szCs w:val="36"/>
          <w:b w:val="1"/>
          <w:bCs w:val="1"/>
        </w:rPr>
        <w:t xml:space="preserve">მოითხოვეთ კომპენსაცია Fly Dubai-ს რეისების დაგვიანებისა და გაუქმებისთვის</w:t>
      </w:r>
    </w:p>
    <w:p>
      <w:pPr>
        <w:spacing w:after="200"/>
      </w:pPr>
      <w:r>
        <w:rPr>
          <w:rFonts w:ascii="Arial" w:hAnsi="Arial" w:eastAsia="Arial" w:cs="Arial"/>
          <w:sz w:val="22"/>
          <w:szCs w:val="22"/>
        </w:rPr>
        <w:t xml:space="preserve">Fly Dubai-ს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მდე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spacing w:after="200"/>
      </w:pPr>
      <w:r>
        <w:rPr>
          <w:rFonts w:ascii="Arial" w:hAnsi="Arial" w:eastAsia="Arial" w:cs="Arial"/>
          <w:sz w:val="22"/>
          <w:szCs w:val="22"/>
        </w:rPr>
        <w:t xml:space="preserve">ძიება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Airline</w:t>
      </w:r>
    </w:p>
    <w:p>
      <w:pPr/>
      <w:r>
        <w:rPr>
          <w:rFonts w:ascii="Arial" w:hAnsi="Arial" w:eastAsia="Arial" w:cs="Arial"/>
          <w:sz w:val="22"/>
          <w:szCs w:val="22"/>
        </w:rPr>
        <w:t xml:space="preserve">ფრენის შემოწმება</w:t>
      </w:r>
    </w:p>
    <w:tbl>
      <w:tblGrid>
        <w:gridCol/>
        <w:gridCol/>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თარიღი</w:t>
            </w:r>
          </w:p>
        </w:tc>
        <w:tc>
          <w:tcPr>
            <w:vAlign w:val="center"/>
            <w:shd w:val="clear" w:fill="E8E8E8"/>
            <w:noWrap/>
          </w:tcPr>
          <w:p>
            <w:pPr>
              <w:spacing w:before="0" w:after="0"/>
            </w:pPr>
            <w:r>
              <w:rPr>
                <w:rFonts w:ascii="Arial" w:hAnsi="Arial" w:eastAsia="Arial" w:cs="Arial"/>
                <w:sz w:val="20"/>
                <w:szCs w:val="20"/>
                <w:b w:val="1"/>
                <w:bCs w:val="1"/>
              </w:rPr>
              <w:t xml:space="preserve">ფრენა</w:t>
            </w:r>
          </w:p>
        </w:tc>
        <w:tc>
          <w:tcPr>
            <w:vAlign w:val="center"/>
            <w:shd w:val="clear" w:fill="E8E8E8"/>
            <w:noWrap/>
          </w:tcPr>
          <w:p>
            <w:pPr>
              <w:spacing w:before="0" w:after="0"/>
            </w:pPr>
            <w:r>
              <w:rPr>
                <w:rFonts w:ascii="Arial" w:hAnsi="Arial" w:eastAsia="Arial" w:cs="Arial"/>
                <w:sz w:val="20"/>
                <w:szCs w:val="20"/>
                <w:b w:val="1"/>
                <w:bCs w:val="1"/>
              </w:rPr>
              <w:t xml:space="preserve">მარშრუტი</w:t>
            </w:r>
          </w:p>
        </w:tc>
        <w:tc>
          <w:tcPr>
            <w:vAlign w:val="center"/>
            <w:shd w:val="clear" w:fill="E8E8E8"/>
            <w:noWrap/>
          </w:tcPr>
          <w:p>
            <w:pPr>
              <w:spacing w:before="0" w:after="0"/>
            </w:pPr>
            <w:r>
              <w:rPr>
                <w:rFonts w:ascii="Arial" w:hAnsi="Arial" w:eastAsia="Arial" w:cs="Arial"/>
                <w:sz w:val="20"/>
                <w:szCs w:val="20"/>
                <w:b w:val="1"/>
                <w:bCs w:val="1"/>
              </w:rPr>
              <w:t xml:space="preserve">სტატუსი</w:t>
            </w:r>
          </w:p>
        </w:tc>
        <w:tc>
          <w:tcPr>
            <w:vAlign w:val="center"/>
            <w:shd w:val="clear" w:fill="E8E8E8"/>
            <w:noWrap/>
          </w:tcPr>
          <w:p>
            <w:pPr>
              <w:spacing w:before="0" w:after="0"/>
            </w:pPr>
            <w:r>
              <w:rPr>
                <w:rFonts w:ascii="Arial" w:hAnsi="Arial" w:eastAsia="Arial" w:cs="Arial"/>
                <w:sz w:val="20"/>
                <w:szCs w:val="20"/>
                <w:b w:val="1"/>
                <w:bCs w:val="1"/>
              </w:rPr>
              <w:t xml:space="preserve">თქვენი კომპენსაცია</w:t>
            </w:r>
          </w:p>
        </w:tc>
      </w:tr>
      <w:tr>
        <w:trPr/>
        <w:tc>
          <w:tcPr>
            <w:vAlign w:val="center"/>
            <w:shd w:val="clear"/>
            <w:noWrap/>
          </w:tcPr>
          <w:p>
            <w:pPr>
              <w:spacing w:before="0" w:after="0"/>
            </w:pPr>
            <w:r>
              <w:rPr>
                <w:rFonts w:ascii="Arial" w:hAnsi="Arial" w:eastAsia="Arial" w:cs="Arial"/>
                <w:sz w:val="20"/>
                <w:szCs w:val="20"/>
                <w:b w:val="0"/>
                <w:bCs w:val="0"/>
              </w:rPr>
              <w:t xml:space="preserve">09.03.2026 13:10</w:t>
            </w:r>
          </w:p>
        </w:tc>
        <w:tc>
          <w:tcPr>
            <w:vAlign w:val="center"/>
            <w:shd w:val="clear"/>
            <w:noWrap/>
          </w:tcPr>
          <w:p>
            <w:pPr>
              <w:spacing w:before="0" w:after="0"/>
            </w:pPr>
            <w:r>
              <w:rPr>
                <w:rFonts w:ascii="Arial" w:hAnsi="Arial" w:eastAsia="Arial" w:cs="Arial"/>
                <w:sz w:val="20"/>
                <w:szCs w:val="20"/>
                <w:b w:val="0"/>
                <w:bCs w:val="0"/>
              </w:rPr>
              <w:t xml:space="preserve">Fly Dubai FZ1426</w:t>
            </w:r>
          </w:p>
        </w:tc>
        <w:tc>
          <w:tcPr>
            <w:vAlign w:val="center"/>
            <w:shd w:val="clear"/>
            <w:noWrap/>
          </w:tcPr>
          <w:p>
            <w:pPr>
              <w:spacing w:before="0" w:after="0"/>
            </w:pPr>
            <w:r>
              <w:rPr>
                <w:rFonts w:ascii="Arial" w:hAnsi="Arial" w:eastAsia="Arial" w:cs="Arial"/>
                <w:sz w:val="20"/>
                <w:szCs w:val="20"/>
                <w:b w:val="0"/>
                <w:bCs w:val="0"/>
              </w:rPr>
              <w:t xml:space="preserve">Basel BSL Dubai DXB</w:t>
            </w:r>
          </w:p>
        </w:tc>
        <w:tc>
          <w:tcPr>
            <w:vAlign w:val="center"/>
            <w:shd w:val="clear"/>
            <w:noWrap/>
          </w:tcPr>
          <w:p>
            <w:pPr>
              <w:spacing w:before="0" w:after="0"/>
            </w:pPr>
            <w:r>
              <w:rPr>
                <w:rFonts w:ascii="Arial" w:hAnsi="Arial" w:eastAsia="Arial" w:cs="Arial"/>
                <w:sz w:val="20"/>
                <w:szCs w:val="20"/>
                <w:b w:val="0"/>
                <w:bCs w:val="0"/>
              </w:rPr>
              <w:t xml:space="preserve">მიღება € 600</w:t>
            </w:r>
          </w:p>
        </w:tc>
      </w:tr>
      <w:tr>
        <w:trPr/>
        <w:tc>
          <w:tcPr>
            <w:vAlign w:val="center"/>
            <w:shd w:val="clear"/>
            <w:noWrap/>
          </w:tcPr>
          <w:p>
            <w:pPr>
              <w:spacing w:before="0" w:after="0"/>
            </w:pPr>
            <w:r>
              <w:rPr>
                <w:rFonts w:ascii="Arial" w:hAnsi="Arial" w:eastAsia="Arial" w:cs="Arial"/>
                <w:sz w:val="20"/>
                <w:szCs w:val="20"/>
                <w:b w:val="0"/>
                <w:bCs w:val="0"/>
              </w:rPr>
              <w:t xml:space="preserve">12.02.2026 23:00</w:t>
            </w:r>
          </w:p>
        </w:tc>
        <w:tc>
          <w:tcPr>
            <w:vAlign w:val="center"/>
            <w:shd w:val="clear"/>
            <w:noWrap/>
          </w:tcPr>
          <w:p>
            <w:pPr>
              <w:spacing w:before="0" w:after="0"/>
            </w:pPr>
            <w:r>
              <w:rPr>
                <w:rFonts w:ascii="Arial" w:hAnsi="Arial" w:eastAsia="Arial" w:cs="Arial"/>
                <w:sz w:val="20"/>
                <w:szCs w:val="20"/>
                <w:b w:val="0"/>
                <w:bCs w:val="0"/>
              </w:rPr>
              <w:t xml:space="preserve">Fly Dubai FZ1572</w:t>
            </w:r>
          </w:p>
        </w:tc>
        <w:tc>
          <w:tcPr>
            <w:vAlign w:val="center"/>
            <w:shd w:val="clear"/>
            <w:noWrap/>
          </w:tcPr>
          <w:p>
            <w:pPr>
              <w:spacing w:before="0" w:after="0"/>
            </w:pPr>
            <w:r>
              <w:rPr>
                <w:rFonts w:ascii="Arial" w:hAnsi="Arial" w:eastAsia="Arial" w:cs="Arial"/>
                <w:sz w:val="20"/>
                <w:szCs w:val="20"/>
                <w:b w:val="0"/>
                <w:bCs w:val="0"/>
              </w:rPr>
              <w:t xml:space="preserve">Bergamo Milan BGY Dubai DXB</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მიღება € 600</w:t>
            </w:r>
          </w:p>
        </w:tc>
      </w:tr>
      <w:tr>
        <w:trPr/>
        <w:tc>
          <w:tcPr>
            <w:vAlign w:val="center"/>
            <w:shd w:val="clear"/>
            <w:noWrap/>
          </w:tcPr>
          <w:p>
            <w:pPr>
              <w:spacing w:before="0" w:after="0"/>
            </w:pPr>
            <w:r>
              <w:rPr>
                <w:rFonts w:ascii="Arial" w:hAnsi="Arial" w:eastAsia="Arial" w:cs="Arial"/>
                <w:sz w:val="20"/>
                <w:szCs w:val="20"/>
                <w:b w:val="0"/>
                <w:bCs w:val="0"/>
              </w:rPr>
              <w:t xml:space="preserve">31.01.2026 23:40</w:t>
            </w:r>
          </w:p>
        </w:tc>
        <w:tc>
          <w:tcPr>
            <w:vAlign w:val="center"/>
            <w:shd w:val="clear"/>
            <w:noWrap/>
          </w:tcPr>
          <w:p>
            <w:pPr>
              <w:spacing w:before="0" w:after="0"/>
            </w:pPr>
            <w:r>
              <w:rPr>
                <w:rFonts w:ascii="Arial" w:hAnsi="Arial" w:eastAsia="Arial" w:cs="Arial"/>
                <w:sz w:val="20"/>
                <w:szCs w:val="20"/>
                <w:b w:val="0"/>
                <w:bCs w:val="0"/>
              </w:rPr>
              <w:t xml:space="preserve">Fly Dubai FZ1264</w:t>
            </w:r>
          </w:p>
        </w:tc>
        <w:tc>
          <w:tcPr>
            <w:vAlign w:val="center"/>
            <w:shd w:val="clear"/>
            <w:noWrap/>
          </w:tcPr>
          <w:p>
            <w:pPr>
              <w:spacing w:before="0" w:after="0"/>
            </w:pPr>
            <w:r>
              <w:rPr>
                <w:rFonts w:ascii="Arial" w:hAnsi="Arial" w:eastAsia="Arial" w:cs="Arial"/>
                <w:sz w:val="20"/>
                <w:szCs w:val="20"/>
                <w:b w:val="0"/>
                <w:bCs w:val="0"/>
              </w:rPr>
              <w:t xml:space="preserve">Vilnius VNO Dubai DXB</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მიღება € 600</w:t>
            </w:r>
          </w:p>
        </w:tc>
      </w:tr>
      <w:tr>
        <w:trPr/>
        <w:tc>
          <w:tcPr>
            <w:vAlign w:val="center"/>
            <w:shd w:val="clear"/>
            <w:noWrap/>
          </w:tcPr>
          <w:p>
            <w:pPr>
              <w:spacing w:before="0" w:after="0"/>
            </w:pPr>
            <w:r>
              <w:rPr>
                <w:rFonts w:ascii="Arial" w:hAnsi="Arial" w:eastAsia="Arial" w:cs="Arial"/>
                <w:sz w:val="20"/>
                <w:szCs w:val="20"/>
                <w:b w:val="0"/>
                <w:bCs w:val="0"/>
              </w:rPr>
              <w:t xml:space="preserve">25.01.2026 12:15</w:t>
            </w:r>
          </w:p>
        </w:tc>
        <w:tc>
          <w:tcPr>
            <w:vAlign w:val="center"/>
            <w:shd w:val="clear"/>
            <w:noWrap/>
          </w:tcPr>
          <w:p>
            <w:pPr>
              <w:spacing w:before="0" w:after="0"/>
            </w:pPr>
            <w:r>
              <w:rPr>
                <w:rFonts w:ascii="Arial" w:hAnsi="Arial" w:eastAsia="Arial" w:cs="Arial"/>
                <w:sz w:val="20"/>
                <w:szCs w:val="20"/>
                <w:b w:val="0"/>
                <w:bCs w:val="0"/>
              </w:rPr>
              <w:t xml:space="preserve">Fly Dubai FZ1502</w:t>
            </w:r>
          </w:p>
        </w:tc>
        <w:tc>
          <w:tcPr>
            <w:vAlign w:val="center"/>
            <w:shd w:val="clear"/>
            <w:noWrap/>
          </w:tcPr>
          <w:p>
            <w:pPr>
              <w:spacing w:before="0" w:after="0"/>
            </w:pPr>
            <w:r>
              <w:rPr>
                <w:rFonts w:ascii="Arial" w:hAnsi="Arial" w:eastAsia="Arial" w:cs="Arial"/>
                <w:sz w:val="20"/>
                <w:szCs w:val="20"/>
                <w:b w:val="0"/>
                <w:bCs w:val="0"/>
              </w:rPr>
              <w:t xml:space="preserve">Catania CTA Dubai DXB</w:t>
            </w:r>
          </w:p>
        </w:tc>
        <w:tc>
          <w:tcPr>
            <w:vAlign w:val="center"/>
            <w:shd w:val="clear"/>
            <w:noWrap/>
          </w:tcPr>
          <w:p>
            <w:pPr>
              <w:spacing w:before="0" w:after="0"/>
            </w:pPr>
            <w:r>
              <w:rPr>
                <w:rFonts w:ascii="Arial" w:hAnsi="Arial" w:eastAsia="Arial" w:cs="Arial"/>
                <w:sz w:val="20"/>
                <w:szCs w:val="20"/>
                <w:b w:val="0"/>
                <w:bCs w:val="0"/>
              </w:rPr>
              <w:t xml:space="preserve">მიღება € 600</w:t>
            </w:r>
          </w:p>
        </w:tc>
      </w:tr>
      <w:tr>
        <w:trPr/>
        <w:tc>
          <w:tcPr>
            <w:vAlign w:val="center"/>
            <w:shd w:val="clear"/>
            <w:noWrap/>
          </w:tcPr>
          <w:p>
            <w:pPr>
              <w:spacing w:before="0" w:after="0"/>
            </w:pPr>
            <w:r>
              <w:rPr>
                <w:rFonts w:ascii="Arial" w:hAnsi="Arial" w:eastAsia="Arial" w:cs="Arial"/>
                <w:sz w:val="20"/>
                <w:szCs w:val="20"/>
                <w:b w:val="0"/>
                <w:bCs w:val="0"/>
              </w:rPr>
              <w:t xml:space="preserve">22.01.2026 23:40</w:t>
            </w:r>
          </w:p>
        </w:tc>
        <w:tc>
          <w:tcPr>
            <w:vAlign w:val="center"/>
            <w:shd w:val="clear"/>
            <w:noWrap/>
          </w:tcPr>
          <w:p>
            <w:pPr>
              <w:spacing w:before="0" w:after="0"/>
            </w:pPr>
            <w:r>
              <w:rPr>
                <w:rFonts w:ascii="Arial" w:hAnsi="Arial" w:eastAsia="Arial" w:cs="Arial"/>
                <w:sz w:val="20"/>
                <w:szCs w:val="20"/>
                <w:b w:val="0"/>
                <w:bCs w:val="0"/>
              </w:rPr>
              <w:t xml:space="preserve">Fly Dubai FZ1264</w:t>
            </w:r>
          </w:p>
        </w:tc>
        <w:tc>
          <w:tcPr>
            <w:vAlign w:val="center"/>
            <w:shd w:val="clear"/>
            <w:noWrap/>
          </w:tcPr>
          <w:p>
            <w:pPr>
              <w:spacing w:before="0" w:after="0"/>
            </w:pPr>
            <w:r>
              <w:rPr>
                <w:rFonts w:ascii="Arial" w:hAnsi="Arial" w:eastAsia="Arial" w:cs="Arial"/>
                <w:sz w:val="20"/>
                <w:szCs w:val="20"/>
                <w:b w:val="0"/>
                <w:bCs w:val="0"/>
              </w:rPr>
              <w:t xml:space="preserve">Vilnius VNO Dubai DXB</w:t>
            </w:r>
          </w:p>
        </w:tc>
        <w:tc>
          <w:tcPr>
            <w:vAlign w:val="center"/>
            <w:shd w:val="clear"/>
            <w:noWrap/>
          </w:tcPr>
          <w:p>
            <w:pPr>
              <w:spacing w:before="0" w:after="0"/>
            </w:pPr>
            <w:r>
              <w:rPr>
                <w:rFonts w:ascii="Arial" w:hAnsi="Arial" w:eastAsia="Arial" w:cs="Arial"/>
                <w:sz w:val="20"/>
                <w:szCs w:val="20"/>
                <w:b w:val="0"/>
                <w:bCs w:val="0"/>
              </w:rPr>
              <w:t xml:space="preserve">მიღება € 600</w:t>
            </w:r>
          </w:p>
        </w:tc>
      </w:tr>
      <w:tr>
        <w:trPr/>
        <w:tc>
          <w:tcPr>
            <w:vAlign w:val="center"/>
            <w:shd w:val="clear"/>
            <w:noWrap/>
          </w:tcPr>
          <w:p>
            <w:pPr>
              <w:spacing w:before="0" w:after="0"/>
            </w:pPr>
            <w:r>
              <w:rPr>
                <w:rFonts w:ascii="Arial" w:hAnsi="Arial" w:eastAsia="Arial" w:cs="Arial"/>
                <w:sz w:val="20"/>
                <w:szCs w:val="20"/>
                <w:b w:val="0"/>
                <w:bCs w:val="0"/>
              </w:rPr>
              <w:t xml:space="preserve">18.01.2026 23:10</w:t>
            </w:r>
          </w:p>
        </w:tc>
        <w:tc>
          <w:tcPr>
            <w:vAlign w:val="center"/>
            <w:shd w:val="clear"/>
            <w:noWrap/>
          </w:tcPr>
          <w:p>
            <w:pPr>
              <w:spacing w:before="0" w:after="0"/>
            </w:pPr>
            <w:r>
              <w:rPr>
                <w:rFonts w:ascii="Arial" w:hAnsi="Arial" w:eastAsia="Arial" w:cs="Arial"/>
                <w:sz w:val="20"/>
                <w:szCs w:val="20"/>
                <w:b w:val="0"/>
                <w:bCs w:val="0"/>
              </w:rPr>
              <w:t xml:space="preserve">Fly Dubai FZ1796</w:t>
            </w:r>
          </w:p>
        </w:tc>
        <w:tc>
          <w:tcPr>
            <w:vAlign w:val="center"/>
            <w:shd w:val="clear"/>
            <w:noWrap/>
          </w:tcPr>
          <w:p>
            <w:pPr>
              <w:spacing w:before="0" w:after="0"/>
            </w:pPr>
            <w:r>
              <w:rPr>
                <w:rFonts w:ascii="Arial" w:hAnsi="Arial" w:eastAsia="Arial" w:cs="Arial"/>
                <w:sz w:val="20"/>
                <w:szCs w:val="20"/>
                <w:b w:val="0"/>
                <w:bCs w:val="0"/>
              </w:rPr>
              <w:t xml:space="preserve">Bucharest OTP Dubai DXB</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მიღება € 400</w:t>
            </w:r>
          </w:p>
        </w:tc>
      </w:tr>
      <w:tr>
        <w:trPr/>
        <w:tc>
          <w:tcPr>
            <w:vAlign w:val="center"/>
            <w:shd w:val="clear"/>
            <w:noWrap/>
          </w:tcPr>
          <w:p>
            <w:pPr>
              <w:spacing w:before="0" w:after="0"/>
            </w:pPr>
            <w:r>
              <w:rPr>
                <w:rFonts w:ascii="Arial" w:hAnsi="Arial" w:eastAsia="Arial" w:cs="Arial"/>
                <w:sz w:val="20"/>
                <w:szCs w:val="20"/>
                <w:b w:val="0"/>
                <w:bCs w:val="0"/>
              </w:rPr>
              <w:t xml:space="preserve">15.01.2026 23:40</w:t>
            </w:r>
          </w:p>
        </w:tc>
        <w:tc>
          <w:tcPr>
            <w:vAlign w:val="center"/>
            <w:shd w:val="clear"/>
            <w:noWrap/>
          </w:tcPr>
          <w:p>
            <w:pPr>
              <w:spacing w:before="0" w:after="0"/>
            </w:pPr>
            <w:r>
              <w:rPr>
                <w:rFonts w:ascii="Arial" w:hAnsi="Arial" w:eastAsia="Arial" w:cs="Arial"/>
                <w:sz w:val="20"/>
                <w:szCs w:val="20"/>
                <w:b w:val="0"/>
                <w:bCs w:val="0"/>
              </w:rPr>
              <w:t xml:space="preserve">Fly Dubai FZ1264</w:t>
            </w:r>
          </w:p>
        </w:tc>
        <w:tc>
          <w:tcPr>
            <w:vAlign w:val="center"/>
            <w:shd w:val="clear"/>
            <w:noWrap/>
          </w:tcPr>
          <w:p>
            <w:pPr>
              <w:spacing w:before="0" w:after="0"/>
            </w:pPr>
            <w:r>
              <w:rPr>
                <w:rFonts w:ascii="Arial" w:hAnsi="Arial" w:eastAsia="Arial" w:cs="Arial"/>
                <w:sz w:val="20"/>
                <w:szCs w:val="20"/>
                <w:b w:val="0"/>
                <w:bCs w:val="0"/>
              </w:rPr>
              <w:t xml:space="preserve">Vilnius VNO Dubai DXB</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მიღება € 600</w:t>
            </w:r>
          </w:p>
        </w:tc>
      </w:tr>
      <w:tr>
        <w:trPr/>
        <w:tc>
          <w:tcPr>
            <w:vAlign w:val="center"/>
            <w:shd w:val="clear"/>
            <w:noWrap/>
          </w:tcPr>
          <w:p>
            <w:pPr>
              <w:spacing w:before="0" w:after="0"/>
            </w:pPr>
            <w:r>
              <w:rPr>
                <w:rFonts w:ascii="Arial" w:hAnsi="Arial" w:eastAsia="Arial" w:cs="Arial"/>
                <w:sz w:val="20"/>
                <w:szCs w:val="20"/>
                <w:b w:val="0"/>
                <w:bCs w:val="0"/>
              </w:rPr>
              <w:t xml:space="preserve">06.01.2026 13:15</w:t>
            </w:r>
          </w:p>
        </w:tc>
        <w:tc>
          <w:tcPr>
            <w:vAlign w:val="center"/>
            <w:shd w:val="clear"/>
            <w:noWrap/>
          </w:tcPr>
          <w:p>
            <w:pPr>
              <w:spacing w:before="0" w:after="0"/>
            </w:pPr>
            <w:r>
              <w:rPr>
                <w:rFonts w:ascii="Arial" w:hAnsi="Arial" w:eastAsia="Arial" w:cs="Arial"/>
                <w:sz w:val="20"/>
                <w:szCs w:val="20"/>
                <w:b w:val="0"/>
                <w:bCs w:val="0"/>
              </w:rPr>
              <w:t xml:space="preserve">Fly Dubai FZ1746</w:t>
            </w:r>
          </w:p>
        </w:tc>
        <w:tc>
          <w:tcPr>
            <w:vAlign w:val="center"/>
            <w:shd w:val="clear"/>
            <w:noWrap/>
          </w:tcPr>
          <w:p>
            <w:pPr>
              <w:spacing w:before="0" w:after="0"/>
            </w:pPr>
            <w:r>
              <w:rPr>
                <w:rFonts w:ascii="Arial" w:hAnsi="Arial" w:eastAsia="Arial" w:cs="Arial"/>
                <w:sz w:val="20"/>
                <w:szCs w:val="20"/>
                <w:b w:val="0"/>
                <w:bCs w:val="0"/>
              </w:rPr>
              <w:t xml:space="preserve">Belgrade BEG Dubai DXB</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მიღება € 600</w:t>
            </w:r>
          </w:p>
        </w:tc>
      </w:tr>
    </w:tbl>
    <w:p>
      <w:pPr>
        <w:spacing w:after="200"/>
      </w:pPr>
      <w:r>
        <w:rPr>
          <w:rFonts w:ascii="Arial" w:hAnsi="Arial" w:eastAsia="Arial" w:cs="Arial"/>
          <w:sz w:val="22"/>
          <w:szCs w:val="22"/>
        </w:rPr>
        <w:t xml:space="preserve">შესაბამისი ფრენები ვერ მოიძებნა</w:t>
      </w:r>
    </w:p>
    <w:p>
      <w:pPr>
        <w:spacing w:after="200"/>
      </w:pPr>
      <w:r>
        <w:rPr>
          <w:rFonts w:ascii="Arial" w:hAnsi="Arial" w:eastAsia="Arial" w:cs="Arial"/>
          <w:sz w:val="22"/>
          <w:szCs w:val="22"/>
        </w:rPr>
        <w:t xml:space="preserve">გთხოვთ, შეამოწმოთ მართლწერა ან სცადოთ სხვა თარიღი, აეროპორტი ან ავიაკომპანია</w:t>
      </w:r>
    </w:p>
    <w:p>
      <w:pPr/>
      <w:r>
        <w:rPr>
          <w:rFonts w:ascii="Arial" w:hAnsi="Arial" w:eastAsia="Arial" w:cs="Arial"/>
          <w:sz w:val="22"/>
          <w:szCs w:val="22"/>
        </w:rPr>
        <w:t xml:space="preserve">...</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მიიღეთ FlyDubai-ს კომპენსაცია ფრენის დაგვიანებისა და გაუქმებისთვის</w:t>
      </w:r>
    </w:p>
    <w:p>
      <w:pPr>
        <w:spacing w:after="200"/>
      </w:pPr>
      <w:r>
        <w:rPr>
          <w:rFonts w:ascii="Arial" w:hAnsi="Arial" w:eastAsia="Arial" w:cs="Arial"/>
          <w:sz w:val="22"/>
          <w:szCs w:val="22"/>
        </w:rPr>
        <w:t xml:space="preserve">გადადებული ფრენები, გაუქმებები და ზედმეტად დაჯავშნა (ზედმეტად დაჯავშნა) უბრალო უსიამოვნოობებზე მეტია; ისინი მოგზაურობის გეგმებს ანადგურებს. მაგრამ გვირაბის ბოლოს სინათლეა; თქვენ შეგიძლიათ მიიღოთ კომპენსაცია FlyDubai-ს მიერ ფრენის გადადებისთვის. გაერთიანდით Skycop-თან დღესვე, რათა მიიღოთ მხარდაჭერა ფრენის შეფერხებით გამოწვეული ზიანის ანაზღაურების საკითხში. ჩვენ ვამაყობთ ჩვენი სწრაფი, ურისკო და საიმედო სერვისით, რომელიც დაგეხმარებათ მიიღოთ ავიაკომპანიის მიერ ფრენის გადადებისთვის დანაკარგის ანაზღაურება, რომელსაც იმსახურებთ.</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გადაჭარბებულად დაჯავშნილი ფრენა კომპენსაციად, რომელიც აღწევს €600!</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როდის გაქვთ უფლება მიიღოთ კომპენსაცია FlyDubai-ს რეისისთვის?</w:t>
      </w:r>
    </w:p>
    <w:p>
      <w:pPr>
        <w:spacing w:after="200"/>
      </w:pPr>
      <w:r>
        <w:rPr>
          <w:rFonts w:ascii="Arial" w:hAnsi="Arial" w:eastAsia="Arial" w:cs="Arial"/>
          <w:sz w:val="22"/>
          <w:szCs w:val="22"/>
        </w:rPr>
        <w:t xml:space="preserve">თქვენი უხერხულობისთვის სათანადო ანაზღაურების მისაღებად, მნიშვნელოვანია, გესმოდეთ ავიაკომპანიის კომპენსაციის უფლებების შესახებ.</w:t>
      </w:r>
    </w:p>
    <w:p>
      <w:pPr>
        <w:spacing w:after="200"/>
      </w:pPr>
      <w:r>
        <w:rPr>
          <w:rFonts w:ascii="Arial" w:hAnsi="Arial" w:eastAsia="Arial" w:cs="Arial"/>
          <w:sz w:val="22"/>
          <w:szCs w:val="22"/>
        </w:rPr>
        <w:t xml:space="preserve">ენდეთ Skycop-ის გამოცდილებას ავიაკომპანიის კომპენსაციის საკითხებში, რათა მან თქვენ მაგივრად გაუმკლავდეს ინდუსტრიულ ჟარგონს.</w:t>
      </w:r>
    </w:p>
    <w:p>
      <w:pPr>
        <w:spacing w:after="240"/>
      </w:pPr>
      <w:r>
        <w:rPr>
          <w:rFonts w:ascii="Arial" w:hAnsi="Arial" w:eastAsia="Arial" w:cs="Arial"/>
          <w:sz w:val="28"/>
          <w:szCs w:val="28"/>
          <w:b w:val="1"/>
          <w:bCs w:val="1"/>
        </w:rPr>
        <w:t xml:space="preserve">რეისების შეფერხებები</w:t>
      </w:r>
    </w:p>
    <w:p>
      <w:pPr>
        <w:spacing w:after="200"/>
      </w:pPr>
      <w:r>
        <w:rPr>
          <w:rFonts w:ascii="Arial" w:hAnsi="Arial" w:eastAsia="Arial" w:cs="Arial"/>
          <w:sz w:val="22"/>
          <w:szCs w:val="22"/>
        </w:rPr>
        <w:t xml:space="preserve">შეაფერხა თუ არა თქვენი მოგზაურობის გეგმები რეისის დაგვიანებამ? თქვენ გაქვთ უფლება მიიღოთ კომპენსაცია FlyDubai-სგან დაგვიანებული რეისისთვის, თუ საბოლოო დანიშნულების ადგილას რეისი 3+ საათით დაგვიანდა.</w:t>
      </w:r>
    </w:p>
    <w:p>
      <w:pPr>
        <w:spacing w:after="240"/>
      </w:pPr>
      <w:r>
        <w:rPr>
          <w:rFonts w:ascii="Arial" w:hAnsi="Arial" w:eastAsia="Arial" w:cs="Arial"/>
          <w:sz w:val="28"/>
          <w:szCs w:val="28"/>
          <w:b w:val="1"/>
          <w:bCs w:val="1"/>
        </w:rPr>
        <w:t xml:space="preserve">გრაფიკის ცვლილება</w:t>
      </w:r>
    </w:p>
    <w:p>
      <w:pPr>
        <w:spacing w:after="200"/>
      </w:pPr>
      <w:r>
        <w:rPr>
          <w:rFonts w:ascii="Arial" w:hAnsi="Arial" w:eastAsia="Arial" w:cs="Arial"/>
          <w:sz w:val="22"/>
          <w:szCs w:val="22"/>
        </w:rPr>
        <w:t xml:space="preserve">გეგმები იცვლება, მაგრამ თქვენ გაქვთ უფლება, იცოდეთ, როდის ხდება ეს. ფრენის განრიგში სათანადო შეტყობინების გარეშე შეტანილი ცვლილებები ნიშნავს, რომ თქვენ შეგიძლიათ მოითხოვოთ FlyDubai-ს კომპენსაცია.</w:t>
      </w:r>
    </w:p>
    <w:p>
      <w:pPr>
        <w:spacing w:after="240"/>
      </w:pPr>
      <w:r>
        <w:rPr>
          <w:rFonts w:ascii="Arial" w:hAnsi="Arial" w:eastAsia="Arial" w:cs="Arial"/>
          <w:sz w:val="28"/>
          <w:szCs w:val="28"/>
          <w:b w:val="1"/>
          <w:bCs w:val="1"/>
        </w:rPr>
        <w:t xml:space="preserve">რეისების გაუქმება</w:t>
      </w:r>
    </w:p>
    <w:p>
      <w:pPr>
        <w:spacing w:after="200"/>
      </w:pPr>
      <w:r>
        <w:rPr>
          <w:rFonts w:ascii="Arial" w:hAnsi="Arial" w:eastAsia="Arial" w:cs="Arial"/>
          <w:sz w:val="22"/>
          <w:szCs w:val="22"/>
        </w:rPr>
        <w:t xml:space="preserve">თუ რეისი გაუქმდა, ავიაკომპანიამ მგზავრებს გაფრენამდე სულ მცირე 14 დღით ადრე უნდა აცნობოს. ეს თქვენთან არ მომხდარა? მაშინ FlyDubai-ს მიერ გაუქმებული რეისის კომპენსაცია გეკუთვნით.</w:t>
      </w:r>
    </w:p>
    <w:p>
      <w:pPr>
        <w:spacing w:after="240"/>
      </w:pPr>
      <w:r>
        <w:rPr>
          <w:rFonts w:ascii="Arial" w:hAnsi="Arial" w:eastAsia="Arial" w:cs="Arial"/>
          <w:sz w:val="28"/>
          <w:szCs w:val="28"/>
          <w:b w:val="1"/>
          <w:bCs w:val="1"/>
        </w:rPr>
        <w:t xml:space="preserve">საგანგებო გარემოებები</w:t>
      </w:r>
    </w:p>
    <w:p>
      <w:pPr>
        <w:spacing w:after="200"/>
      </w:pPr>
      <w:r>
        <w:rPr>
          <w:rFonts w:ascii="Arial" w:hAnsi="Arial" w:eastAsia="Arial" w:cs="Arial"/>
          <w:sz w:val="22"/>
          <w:szCs w:val="22"/>
        </w:rPr>
        <w:t xml:space="preserve">ცხოვრება ყოველთვის გეგმის მიხედვით არ მიდის. როდესაც ამინდის ფრონტები, ტექნიკური პრობლემები და საგანგებო გარემოებები ხდება, ავიაკომპანიას არ შეუძლია მათში კომპენსაცია გადაიხადოს. მაგრამ მათ უნდა უზრუნველყონ თქვენი კომფორტი.</w:t>
      </w:r>
    </w:p>
    <w:p>
      <w:pPr>
        <w:spacing w:after="240"/>
      </w:pPr>
      <w:r>
        <w:rPr>
          <w:rFonts w:ascii="Arial" w:hAnsi="Arial" w:eastAsia="Arial" w:cs="Arial"/>
          <w:sz w:val="28"/>
          <w:szCs w:val="28"/>
          <w:b w:val="1"/>
          <w:bCs w:val="1"/>
        </w:rPr>
        <w:t xml:space="preserve">ბარგთან დაკავშირებული პრობლემები</w:t>
      </w:r>
    </w:p>
    <w:p>
      <w:pPr>
        <w:spacing w:after="200"/>
      </w:pPr>
      <w:r>
        <w:rPr>
          <w:rFonts w:ascii="Arial" w:hAnsi="Arial" w:eastAsia="Arial" w:cs="Arial"/>
          <w:sz w:val="22"/>
          <w:szCs w:val="22"/>
        </w:rPr>
        <w:t xml:space="preserve">იცოდით, რომ ასევე შეგიძლიათ მოითხოვოთ FlyDubai-სგან დაგვიანებული ბარგის კომპენსაცია? თუ თქვენი ბარგი ცალკე “წავიდა შვებულებაში”, გამოიყენეთ ფრენის კომპენსაციის სერვისები ამ დისკომფორტის ასანაზღაურებლად.</w:t>
      </w:r>
    </w:p>
    <w:p>
      <w:pPr>
        <w:spacing w:after="240"/>
      </w:pPr>
      <w:r>
        <w:rPr>
          <w:rFonts w:ascii="Arial" w:hAnsi="Arial" w:eastAsia="Arial" w:cs="Arial"/>
          <w:sz w:val="32"/>
          <w:szCs w:val="32"/>
          <w:b w:val="1"/>
          <w:bCs w:val="1"/>
        </w:rPr>
        <w:t xml:space="preserve">გაგიკვირდათ ფრენის გაუქმებამ?</w:t>
      </w:r>
    </w:p>
    <w:p>
      <w:pPr>
        <w:spacing w:after="200"/>
      </w:pPr>
      <w:r>
        <w:rPr>
          <w:rFonts w:ascii="Arial" w:hAnsi="Arial" w:eastAsia="Arial" w:cs="Arial"/>
          <w:sz w:val="22"/>
          <w:szCs w:val="22"/>
        </w:rPr>
        <w:t xml:space="preserve">მოითხოვეთ €600 მდე კომპენსაცია FlyDubai-ს ბოლო სამი წლის განმავლობაში გაუქმებული ფრენებისთვის.</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FlyDubai-მ რეისის გაუქმებით გაგაკვირვათ?</w:t>
      </w:r>
    </w:p>
    <w:p>
      <w:pPr>
        <w:spacing w:after="200"/>
      </w:pPr>
      <w:r>
        <w:rPr>
          <w:rFonts w:ascii="Arial" w:hAnsi="Arial" w:eastAsia="Arial" w:cs="Arial"/>
          <w:sz w:val="22"/>
          <w:szCs w:val="22"/>
        </w:rPr>
        <w:t xml:space="preserve">რეისის გაუქმება შეიძლება ნიშნავდეს, რომ თქვენ FlyDubai-სგან კომპენსაციის მიღების უფლება გაქვთ. თუ ავიაკომპანია არ გთავაზობთ შესაფერის ალტერნატივას ან გაფრენამდე 14 დღეზე ნაკლები დროით გაცნობებთ ამის შესახებ, თქვენ თანხის დაბრუნების უფლება გაქვთ.</w:t>
      </w:r>
    </w:p>
    <w:p>
      <w:pPr>
        <w:spacing w:after="200"/>
      </w:pPr>
      <w:r>
        <w:rPr>
          <w:rFonts w:ascii="Arial" w:hAnsi="Arial" w:eastAsia="Arial" w:cs="Arial"/>
          <w:sz w:val="22"/>
          <w:szCs w:val="22"/>
        </w:rPr>
        <w:t xml:space="preserve">რეისის გაუქმებასთან დაკავშირებული საჩივრები საუკეთესოდ გვეხერხება Skycop-ში.</w:t>
      </w:r>
    </w:p>
    <w:p>
      <w:pPr>
        <w:spacing w:after="200"/>
      </w:pPr>
      <w:r>
        <w:rPr>
          <w:rFonts w:ascii="Arial" w:hAnsi="Arial" w:eastAsia="Arial" w:cs="Arial"/>
          <w:sz w:val="22"/>
          <w:szCs w:val="22"/>
        </w:rPr>
        <w:t xml:space="preserve">დაგვიკავშირდით დღესვე და მოგვანდეთ თქვენი უფლებების დაცვა ფრენის შეფერხების კომპენსაციის მისაღებად.</w:t>
      </w:r>
    </w:p>
    <w:p>
      <w:pPr>
        <w:spacing w:after="240"/>
      </w:pPr>
      <w:r>
        <w:rPr>
          <w:rFonts w:ascii="Arial" w:hAnsi="Arial" w:eastAsia="Arial" w:cs="Arial"/>
          <w:sz w:val="32"/>
          <w:szCs w:val="32"/>
          <w:b w:val="1"/>
          <w:bCs w:val="1"/>
        </w:rPr>
        <w:t xml:space="preserve">გქონდათ ფრენის დაგვიანება FlyDubai-სთან?</w:t>
      </w:r>
    </w:p>
    <w:p>
      <w:pPr>
        <w:spacing w:after="200"/>
      </w:pPr>
      <w:r>
        <w:rPr>
          <w:rFonts w:ascii="Arial" w:hAnsi="Arial" w:eastAsia="Arial" w:cs="Arial"/>
          <w:sz w:val="22"/>
          <w:szCs w:val="22"/>
        </w:rPr>
        <w:t xml:space="preserve">ფრენის დაგვიანებამ შეიძლება ფინანსური ზარალი და გაურკვევლობა მოგიტანოთ. მაგრამ 3 ან მეტი საათის დაგვიანების შემთხვევაში, თქვენ გაქვთ უფლება მიიღოთ კომპენსაცია FlyDubai-სგან. ასე რომ, ნუ დაელოდებით; აანაზღაურეთ მიყენებული უხერხულობა.</w:t>
      </w:r>
    </w:p>
    <w:p>
      <w:pPr>
        <w:spacing w:after="200"/>
      </w:pPr>
      <w:r>
        <w:rPr>
          <w:rFonts w:ascii="Arial" w:hAnsi="Arial" w:eastAsia="Arial" w:cs="Arial"/>
          <w:sz w:val="22"/>
          <w:szCs w:val="22"/>
        </w:rPr>
        <w:t xml:space="preserve">Skycop-ის გუნდი თქვენთვის გადახედავს ავიახაზების დაგვიანების კომპენსაციის წესებს.</w:t>
      </w:r>
    </w:p>
    <w:p>
      <w:pPr>
        <w:spacing w:after="200"/>
      </w:pPr>
      <w:r>
        <w:rPr>
          <w:rFonts w:ascii="Arial" w:hAnsi="Arial" w:eastAsia="Arial" w:cs="Arial"/>
          <w:sz w:val="22"/>
          <w:szCs w:val="22"/>
        </w:rPr>
        <w:t xml:space="preserve">დარეგისტრირდით დღესვე და ჩვენ გარანტიას გაძლევთ FlyDubai-სგან ფრენის დაგვიანების კომპენსაციას.</w:t>
      </w:r>
    </w:p>
    <w:p>
      <w:pPr>
        <w:spacing w:after="240"/>
      </w:pPr>
      <w:r>
        <w:rPr>
          <w:rFonts w:ascii="Arial" w:hAnsi="Arial" w:eastAsia="Arial" w:cs="Arial"/>
          <w:sz w:val="32"/>
          <w:szCs w:val="32"/>
          <w:b w:val="1"/>
          <w:bCs w:val="1"/>
        </w:rPr>
        <w:t xml:space="preserve">გქონიათ გაფრენების დაგვიანება FlyDubai-სთან?</w:t>
      </w:r>
    </w:p>
    <w:p>
      <w:pPr>
        <w:spacing w:after="200"/>
      </w:pPr>
      <w:r>
        <w:rPr>
          <w:rFonts w:ascii="Arial" w:hAnsi="Arial" w:eastAsia="Arial" w:cs="Arial"/>
          <w:sz w:val="22"/>
          <w:szCs w:val="22"/>
        </w:rPr>
        <w:t xml:space="preserve">მოითხოვეთ კომპენსაცია გაუქმებული, შეფერხებული ან გადადებული რეისისთვის, სამი წლის განმავლობაში, და მიიღეთ მდე €600!</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კომპენსაციის მოთხოვნა FlyDubai-ს შეფერხებული რეისებისთვის Skycop-თან ერთად</w:t>
      </w:r>
    </w:p>
    <w:p>
      <w:pPr>
        <w:spacing w:after="200"/>
      </w:pPr>
      <w:r>
        <w:rPr>
          <w:rFonts w:ascii="Arial" w:hAnsi="Arial" w:eastAsia="Arial" w:cs="Arial"/>
          <w:sz w:val="22"/>
          <w:szCs w:val="22"/>
        </w:rPr>
        <w:t xml:space="preserve">რეისთან დაკავშირებული პრობლემებისთვის კომპენსაციის მოთხოვნა შეიძლება მწვერვალზე ასვლის ტოლფასი ჩანდეს, განსაკუთრებით მაშინ, თუ არ ხართ დარწმუნებული ავიაკომპანიისგან კომპენსაციის მიღების უფლებაში.</w:t>
      </w:r>
    </w:p>
    <w:p>
      <w:pPr>
        <w:spacing w:after="200"/>
      </w:pPr>
      <w:r>
        <w:rPr>
          <w:rFonts w:ascii="Arial" w:hAnsi="Arial" w:eastAsia="Arial" w:cs="Arial"/>
          <w:sz w:val="22"/>
          <w:szCs w:val="22"/>
        </w:rPr>
        <w:t xml:space="preserve">Skycop-ში ჩვენ FlyDubai-ს ფრენის დაგვიანებისთვის კომპენსაციის მიღების პროცესს გიმარტივებთ.</w:t>
      </w:r>
    </w:p>
    <w:p>
      <w:pPr>
        <w:spacing w:after="200"/>
      </w:pPr>
      <w:r>
        <w:rPr>
          <w:rFonts w:ascii="Arial" w:hAnsi="Arial" w:eastAsia="Arial" w:cs="Arial"/>
          <w:sz w:val="22"/>
          <w:szCs w:val="22"/>
        </w:rPr>
        <w:t xml:space="preserve">ჩვენი სწრაფი, მარტივი და მოსახერხებელი პლატფორმის დახმარებით, ჩვენ უმოკლეს დროში დავიცავთ თქვენს უფლებებს. უბრალოდ დარეგისტრირდით ჩვენი საავიაციო კომპენსაციის დახმარების სერვისზე, მოგვაწოდეთ თქვენი საჩივრის დეტალები და დანარჩენზე ჩვენ ვიზრუნებთ.</w:t>
      </w:r>
    </w:p>
    <w:p>
      <w:pPr>
        <w:spacing w:after="200"/>
      </w:pPr>
      <w:r>
        <w:rPr>
          <w:rFonts w:ascii="Arial" w:hAnsi="Arial" w:eastAsia="Arial" w:cs="Arial"/>
          <w:sz w:val="22"/>
          <w:szCs w:val="22"/>
        </w:rPr>
        <w:t xml:space="preserve">მეტი დარწმუნება გჭირდებათ?</w:t>
      </w:r>
    </w:p>
    <w:p>
      <w:pPr>
        <w:spacing w:after="200"/>
      </w:pPr>
      <w:r>
        <w:rPr>
          <w:rFonts w:ascii="Arial" w:hAnsi="Arial" w:eastAsia="Arial" w:cs="Arial"/>
          <w:sz w:val="22"/>
          <w:szCs w:val="22"/>
        </w:rPr>
        <w:t xml:space="preserve">FlyDubai-სგან კომპენსაციის მიღების პროცესის დასაწყებად, მიჰყევით ქვემოთ მოცემულ მარტივ ნაბიჯებს.</w:t>
      </w:r>
    </w:p>
    <w:p>
      <w:pPr>
        <w:spacing w:after="240"/>
      </w:pPr>
      <w:r>
        <w:rPr>
          <w:rFonts w:ascii="Arial" w:hAnsi="Arial" w:eastAsia="Arial" w:cs="Arial"/>
          <w:sz w:val="28"/>
          <w:szCs w:val="28"/>
          <w:b w:val="1"/>
          <w:bCs w:val="1"/>
        </w:rPr>
        <w:t xml:space="preserve">1. დარეგისტრირდით Skycop-ზე</w:t>
      </w:r>
    </w:p>
    <w:p>
      <w:pPr>
        <w:spacing w:after="200"/>
      </w:pPr>
      <w:r>
        <w:rPr>
          <w:rFonts w:ascii="Arial" w:hAnsi="Arial" w:eastAsia="Arial" w:cs="Arial"/>
          <w:sz w:val="22"/>
          <w:szCs w:val="22"/>
        </w:rPr>
        <w:t xml:space="preserve">გააკეთეთ პირველი ნაბიჯი რეისის დაგვიანების ანაზღაურებისკენ და დარეგისტრირდით ჩვენს სერვისზე ონლაინ. ამას მხოლოდ რამდენიმე კლიკი სჭირდება.</w:t>
      </w:r>
    </w:p>
    <w:p>
      <w:pPr>
        <w:spacing w:after="240"/>
      </w:pPr>
      <w:r>
        <w:rPr>
          <w:rFonts w:ascii="Arial" w:hAnsi="Arial" w:eastAsia="Arial" w:cs="Arial"/>
          <w:sz w:val="28"/>
          <w:szCs w:val="28"/>
          <w:b w:val="1"/>
          <w:bCs w:val="1"/>
        </w:rPr>
        <w:t xml:space="preserve">2. მიუთითეთ რეისის დეტალები</w:t>
      </w:r>
    </w:p>
    <w:p>
      <w:pPr>
        <w:spacing w:after="200"/>
      </w:pPr>
      <w:r>
        <w:rPr>
          <w:rFonts w:ascii="Arial" w:hAnsi="Arial" w:eastAsia="Arial" w:cs="Arial"/>
          <w:sz w:val="22"/>
          <w:szCs w:val="22"/>
        </w:rPr>
        <w:t xml:space="preserve">ჩვენ გვჭირდება თქვენგან რამდენიმე დეტალი FlyDubai-სგან დაგვიანების კომპენსაციის მისაღებად. ეს მოიცავს თქვენი რეისის ნომერს, დაჯავშნის ნომერს, გაფრენის/ჩამოსვლის აეროპორტებს და ფრენის ზუსტ თარიღს.</w:t>
      </w:r>
    </w:p>
    <w:p>
      <w:pPr>
        <w:spacing w:after="240"/>
      </w:pPr>
      <w:r>
        <w:rPr>
          <w:rFonts w:ascii="Arial" w:hAnsi="Arial" w:eastAsia="Arial" w:cs="Arial"/>
          <w:sz w:val="28"/>
          <w:szCs w:val="28"/>
          <w:b w:val="1"/>
          <w:bCs w:val="1"/>
        </w:rPr>
        <w:t xml:space="preserve">3. ატვირთეთ საჭირო დოკუმენტები</w:t>
      </w:r>
    </w:p>
    <w:p>
      <w:pPr>
        <w:spacing w:after="200"/>
      </w:pPr>
      <w:r>
        <w:rPr>
          <w:rFonts w:ascii="Arial" w:hAnsi="Arial" w:eastAsia="Arial" w:cs="Arial"/>
          <w:sz w:val="22"/>
          <w:szCs w:val="22"/>
        </w:rPr>
        <w:t xml:space="preserve">დამატებითი დოკუმენტები, როგორიცაა ბილეთები, ჩასხდომის ბარათები, ფრენის დადასტურება, ქვითრები და ავიაკომპანიასთან კომუნიკაცია, ყველა მათგანი რელევანტურია თქვენი თვითმფრინავის შეფერხების შესახებ სარჩელისთვის. დეტალებს ყურადღებით შეავსეთ.</w:t>
      </w:r>
    </w:p>
    <w:p>
      <w:pPr>
        <w:spacing w:after="240"/>
      </w:pPr>
      <w:r>
        <w:rPr>
          <w:rFonts w:ascii="Arial" w:hAnsi="Arial" w:eastAsia="Arial" w:cs="Arial"/>
          <w:sz w:val="28"/>
          <w:szCs w:val="28"/>
          <w:b w:val="1"/>
          <w:bCs w:val="1"/>
        </w:rPr>
        <w:t xml:space="preserve">4. თვალი ადევნეთ სარჩელის პროგრესს</w:t>
      </w:r>
    </w:p>
    <w:p>
      <w:pPr>
        <w:spacing w:after="200"/>
      </w:pPr>
      <w:r>
        <w:rPr>
          <w:rFonts w:ascii="Arial" w:hAnsi="Arial" w:eastAsia="Arial" w:cs="Arial"/>
          <w:sz w:val="22"/>
          <w:szCs w:val="22"/>
        </w:rPr>
        <w:t xml:space="preserve">Skycop-ის გუნდი მოგაწვდით განახლებულ ინფორმაციას სარჩელის განხილვის მთელი პროცესის განმავლობაში, მაგრამ თქვენ ასევე შეგიძლიათ თვალი ადევნოთ მას ჩვენი მოსახერხებელი პორტალის საშუალებით.</w:t>
      </w:r>
    </w:p>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კანონი ავიაკომპანიებს ავალდებულებს, შექმნან არხები, სადაც მგზავრებს შეუძლიათ კომპენსაციის მოთხოვნა. თუმცა, ეს პროცესი ყოველთვის მარტივი ან სწრაფი არ არის. მაგრამ Skycop-ის მეშვეობით კომპენსაციის მოთხოვნა სწრაფი და უმარტივესია:</w:t>
      </w:r>
    </w:p>
    <w:p>
      <w:pPr>
        <w:spacing w:after="240"/>
      </w:pPr>
      <w:r>
        <w:rPr>
          <w:rFonts w:ascii="Arial" w:hAnsi="Arial" w:eastAsia="Arial" w:cs="Arial"/>
          <w:sz w:val="28"/>
          <w:szCs w:val="28"/>
          <w:b w:val="1"/>
          <w:bCs w:val="1"/>
        </w:rPr>
        <w:t xml:space="preserve">სწრაფი და მარტივი</w:t>
      </w:r>
    </w:p>
    <w:p>
      <w:pPr>
        <w:spacing w:after="200"/>
      </w:pPr>
      <w:r>
        <w:rPr>
          <w:rFonts w:ascii="Arial" w:hAnsi="Arial" w:eastAsia="Arial" w:cs="Arial"/>
          <w:sz w:val="22"/>
          <w:szCs w:val="22"/>
        </w:rPr>
        <w:t xml:space="preserve">სარჩელის წარდგენას მხოლოდ 3 წუთი დასჭირდება - დანარჩენზე კი ჩვენ ვიზრუნებთ.</w:t>
      </w:r>
    </w:p>
    <w:p>
      <w:pPr>
        <w:spacing w:after="240"/>
      </w:pPr>
      <w:r>
        <w:rPr>
          <w:rFonts w:ascii="Arial" w:hAnsi="Arial" w:eastAsia="Arial" w:cs="Arial"/>
          <w:sz w:val="28"/>
          <w:szCs w:val="28"/>
          <w:b w:val="1"/>
          <w:bCs w:val="1"/>
        </w:rPr>
        <w:t xml:space="preserve">ფინანსური რისკი არ არის</w:t>
      </w:r>
    </w:p>
    <w:p>
      <w:pPr>
        <w:spacing w:after="200"/>
      </w:pPr>
      <w:r>
        <w:rPr>
          <w:rFonts w:ascii="Arial" w:hAnsi="Arial" w:eastAsia="Arial" w:cs="Arial"/>
          <w:sz w:val="22"/>
          <w:szCs w:val="22"/>
        </w:rPr>
        <w:t xml:space="preserve">თუ თქვენს საქმეს არ მოვიგებთ, თანხის გადახდა არ დაგჭირდებათ. წინასწარი გადახდებიც არ არის საჭირო!</w:t>
      </w:r>
    </w:p>
    <w:p>
      <w:pPr>
        <w:spacing w:after="240"/>
      </w:pPr>
      <w:r>
        <w:rPr>
          <w:rFonts w:ascii="Arial" w:hAnsi="Arial" w:eastAsia="Arial" w:cs="Arial"/>
          <w:sz w:val="28"/>
          <w:szCs w:val="28"/>
          <w:b w:val="1"/>
          <w:bCs w:val="1"/>
        </w:rPr>
        <w:t xml:space="preserve">მოთხოვნა ძველი ფრენებისთვის</w:t>
      </w:r>
    </w:p>
    <w:p>
      <w:pPr>
        <w:spacing w:after="200"/>
      </w:pPr>
      <w:r>
        <w:rPr>
          <w:rFonts w:ascii="Arial" w:hAnsi="Arial" w:eastAsia="Arial" w:cs="Arial"/>
          <w:sz w:val="22"/>
          <w:szCs w:val="22"/>
        </w:rPr>
        <w:t xml:space="preserve">რეგულაციის შესაბამისად, შეგიძლიათ მოითხოვოთ კომპენსაცია 3 წლის წინ შეფერხებული ფრენებისთვის.</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გადაჭარბებულად დაჯავშნილი ფრენა კომპენსაციად, რომელიც აღწევს €600!</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რა ოდენობის კომპენსაციის მიღება შეგიძლიათ FlyDubai-ს რეისის გამო?</w:t>
      </w:r>
    </w:p>
    <w:p/>
    <w:p>
      <w:pPr>
        <w:spacing w:after="200"/>
      </w:pPr>
      <w:r>
        <w:rPr>
          <w:rFonts w:ascii="Arial" w:hAnsi="Arial" w:eastAsia="Arial" w:cs="Arial"/>
          <w:sz w:val="22"/>
          <w:szCs w:val="22"/>
        </w:rPr>
        <w:t xml:space="preserve">FlyDubai-ს რეისის დაგვიანების გამო კომპენსაციის მოთხოვნა ყოველთვის მარტივი არ არის. ამიტომ, ამას მარტო ნუ შეეჭიდებით. თქვენს გვერდით Skycop-ის ყოლით, გაზრდილია შანსი, რომ მიიღოთ საჰაერო ხომალდის დაგვიანებისთვის დაწესებული კომპენსაცია, რომელსაც იმსახურებთ. ევროკავშირის კონვენციების თანახმად, რეისის მანძილის მიხედვით, შეგიძლიათ მიიღოთ €600 მდე. თანხა ასევე შეიძლება იცვლებოდეს დაგვიანების ხანგრძლივობისა და ავიაკომპანიის მიხედვით, რომლითაც დაფრინავთ.</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თუ ჩემი FlyDubai-ს რეისი 3 საათზე მეტხანს დაგვიანდა?</w:t>
      </w:r>
    </w:p>
    <w:p>
      <w:pPr>
        <w:spacing w:after="200"/>
      </w:pPr>
      <w:r>
        <w:rPr>
          <w:rFonts w:ascii="Arial" w:hAnsi="Arial" w:eastAsia="Arial" w:cs="Arial"/>
          <w:sz w:val="22"/>
          <w:szCs w:val="22"/>
        </w:rPr>
        <w:t xml:space="preserve">თქვენ შესაძლოა, უფლება გქონდეთ მოითხოვოთ კომპენსაცია ევროკავშირის რეგულაციის 261/2004-ის შესაბამისად, თუ თქვენი FlyDubai-ს რეისი ევროკავშირის ქვეყნიდან გაფრინდა და საბოლოო დანიშნულების ადგილზე სამ საათზე მეტი დაგვიანებით ჩაფრინდა. თითოეული შემთხვევა ინდივიდუალურად განიხილება, დაგვიანების მიზეზისა და იმის გათვალისწინებით, ეკუთვნის თუ არა ის ავიაკომპანიის ოპერაციულ პასუხისმგებლობას. განსაკუთრებული გარემოებებით გამოწვეული დაგვიანებები, როგორიცაა არახელსაყრელი ამინდი ან აეროპორტის გაფიცვები, როგორც წესი, არ ექვემდებარება ანაზღაურებას.</w:t>
      </w:r>
    </w:p>
    <w:p>
      <w:pPr>
        <w:spacing w:after="240"/>
      </w:pPr>
      <w:r>
        <w:rPr>
          <w:rFonts w:ascii="Arial" w:hAnsi="Arial" w:eastAsia="Arial" w:cs="Arial"/>
          <w:sz w:val="26"/>
          <w:szCs w:val="26"/>
          <w:b w:val="1"/>
          <w:bCs w:val="1"/>
        </w:rPr>
        <w:t xml:space="preserve">რა უფლებები მაქვს, თუ FlyDubai-მ ჩემი რეისი მოკლე დროში გააუქმა?</w:t>
      </w:r>
    </w:p>
    <w:p>
      <w:pPr>
        <w:spacing w:after="200"/>
      </w:pPr>
      <w:r>
        <w:rPr>
          <w:rFonts w:ascii="Arial" w:hAnsi="Arial" w:eastAsia="Arial" w:cs="Arial"/>
          <w:sz w:val="22"/>
          <w:szCs w:val="22"/>
        </w:rPr>
        <w:t xml:space="preserve">თუ თქვენი FlyDubai-ს რეისი 14 დღეზე ნაკლები წინასწარი შეტყობინებით გაუქმდა და არავითარი შესაფერისი ალტერნატივა არ შემოგთავაზეს, თქვენ შეიძლება გქონდეთ ბილეთის საფასურის დაბრუნების ან კომპენსაციის მიღების უფლება, თქვენი მარშრუტისა და შეფერხების ხასიათის მიხედვით. თუმცა, კომპენსაცია, როგორც წესი, არ გაიცემა, თუ გაუქმება ავიაკომპანიის კონტროლს მიღმა არსებული მიზეზებით მოხდა. გარემოებების მიხედვით, მგზავრებს ასევე შეიძლება გაუწიონ დახმარება, როგორიცაა ბილეთის გადაჯავშნა ან გამაგრილებელი სასმელები.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FlyDubai-ს განრიგში ბოლო წუთს შეტანილი ცვლილების გამო?</w:t>
      </w:r>
    </w:p>
    <w:p>
      <w:pPr>
        <w:spacing w:after="200"/>
      </w:pPr>
      <w:r>
        <w:rPr>
          <w:rFonts w:ascii="Arial" w:hAnsi="Arial" w:eastAsia="Arial" w:cs="Arial"/>
          <w:sz w:val="22"/>
          <w:szCs w:val="22"/>
        </w:rPr>
        <w:t xml:space="preserve">გაფრენის განრიგში მნიშვნელოვანი ცვლილება წინასწარი შეტყობინების გარეშე, განსაკუთრებით თუ ის გაფრენამდე 14 დღის განმავლობაში განხორციელდა, შესაძლოა, კომპენსაციის მიღების საფუძველი გახდეს. თქვენს საქმეზე გავლენას მოახდენს ისეთი ფაქტორები, როგორიცაა ცვლილების გავლენა თქვენს სამგზავრო გეგმებზე და შეტყობინების მიღების დრო. საჩივრები განიხილება ინდივიდუალურად, მოქმედი საჰაერო მოგზაურთა უფლებების შესახებ კანონმდებლობის შესაბამისად.</w:t>
      </w:r>
    </w:p>
    <w:p>
      <w:pPr>
        <w:spacing w:after="240"/>
      </w:pPr>
      <w:r>
        <w:rPr>
          <w:rFonts w:ascii="Arial" w:hAnsi="Arial" w:eastAsia="Arial" w:cs="Arial"/>
          <w:sz w:val="26"/>
          <w:szCs w:val="26"/>
          <w:b w:val="1"/>
          <w:bCs w:val="1"/>
        </w:rPr>
        <w:t xml:space="preserve">რა ოდენობის კომპენსაციის მიღება შემიძლია FlyDubai-სგან ფრენის შეფერხების გამო?</w:t>
      </w:r>
    </w:p>
    <w:p>
      <w:pPr>
        <w:spacing w:after="200"/>
      </w:pPr>
      <w:r>
        <w:rPr>
          <w:rFonts w:ascii="Arial" w:hAnsi="Arial" w:eastAsia="Arial" w:cs="Arial"/>
          <w:sz w:val="22"/>
          <w:szCs w:val="22"/>
        </w:rPr>
        <w:t xml:space="preserve">EU-ს რეგულაციის 261/2004-ის შესაბამისად, კომპენსაციის ოდენობა მერყეობს €250-დან €600 მდე, ფრენის მანძილისა და დაგვიანების ხანგრძლივობის მიხედვით. მაგალითად:</w:t>
      </w:r>
    </w:p>
    <w:p>
      <w:pPr>
        <w:spacing w:after="120"/>
        <w:numPr>
          <w:ilvl w:val="0"/>
          <w:numId w:val="1"/>
        </w:numPr>
      </w:pPr>
      <w:r>
        <w:rPr>
          <w:rFonts w:ascii="Arial" w:hAnsi="Arial" w:eastAsia="Arial" w:cs="Arial"/>
          <w:sz w:val="22"/>
          <w:szCs w:val="22"/>
        </w:rPr>
        <w:t xml:space="preserve">1,500 km -ზე ნაკლები მანძილის ფრენები: €250 მდე</w:t>
      </w:r>
    </w:p>
    <w:p>
      <w:pPr>
        <w:spacing w:after="120"/>
        <w:numPr>
          <w:ilvl w:val="0"/>
          <w:numId w:val="1"/>
        </w:numPr>
      </w:pPr>
      <w:r>
        <w:rPr>
          <w:rFonts w:ascii="Arial" w:hAnsi="Arial" w:eastAsia="Arial" w:cs="Arial"/>
          <w:sz w:val="22"/>
          <w:szCs w:val="22"/>
        </w:rPr>
        <w:t xml:space="preserve">1,500 km-დან 3,500 km-მდე მანძილის ფრენები: €400 მდე</w:t>
      </w:r>
    </w:p>
    <w:p>
      <w:pPr>
        <w:spacing w:after="120"/>
        <w:numPr>
          <w:ilvl w:val="0"/>
          <w:numId w:val="1"/>
        </w:numPr>
      </w:pPr>
      <w:r>
        <w:rPr>
          <w:rFonts w:ascii="Arial" w:hAnsi="Arial" w:eastAsia="Arial" w:cs="Arial"/>
          <w:sz w:val="22"/>
          <w:szCs w:val="22"/>
        </w:rPr>
        <w:t xml:space="preserve">3,500 km-ზე მეტი: €600 მდე</w:t>
      </w:r>
    </w:p>
    <w:p>
      <w:pPr>
        <w:spacing w:after="200"/>
      </w:pPr>
      <w:r>
        <w:rPr>
          <w:rFonts w:ascii="Arial" w:hAnsi="Arial" w:eastAsia="Arial" w:cs="Arial"/>
          <w:sz w:val="22"/>
          <w:szCs w:val="22"/>
        </w:rPr>
        <w:t xml:space="preserve">ზუსტი თანხები შეიძლება განსხვავდებოდეს კონკრეტული შემთხვევის დეტალების მიხედვით. ყველა რეისს არ ეხება და თითოეული მოთხოვნა უნდა აკმაყოფილებდეს რეგულაციის კრიტერიუმებს.</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r>
        <w:rPr>
          <w:rFonts w:ascii="Arial" w:hAnsi="Arial" w:eastAsia="Arial" w:cs="Arial"/>
          <w:sz w:val="22"/>
          <w:szCs w:val="22"/>
        </w:rPr>
        <w:t xml:space="preserve">Aegean</w:t>
      </w:r>
    </w:p>
    <w:p>
      <w:pPr/>
      <w:r>
        <w:rPr>
          <w:rFonts w:ascii="Arial" w:hAnsi="Arial" w:eastAsia="Arial" w:cs="Arial"/>
          <w:sz w:val="22"/>
          <w:szCs w:val="22"/>
        </w:rPr>
        <w:t xml:space="preserve">Aer Lingus</w:t>
      </w:r>
    </w:p>
    <w:p>
      <w:pPr/>
      <w:r>
        <w:rPr>
          <w:rFonts w:ascii="Arial" w:hAnsi="Arial" w:eastAsia="Arial" w:cs="Arial"/>
          <w:sz w:val="22"/>
          <w:szCs w:val="22"/>
        </w:rPr>
        <w:t xml:space="preserve">Aeromexico</w:t>
      </w:r>
    </w:p>
    <w:p>
      <w:pPr/>
      <w:r>
        <w:rPr>
          <w:rFonts w:ascii="Arial" w:hAnsi="Arial" w:eastAsia="Arial" w:cs="Arial"/>
          <w:sz w:val="22"/>
          <w:szCs w:val="22"/>
        </w:rPr>
        <w:t xml:space="preserve">Air Arabia</w:t>
      </w:r>
    </w:p>
    <w:p>
      <w:pPr/>
      <w:r>
        <w:rPr>
          <w:rFonts w:ascii="Arial" w:hAnsi="Arial" w:eastAsia="Arial" w:cs="Arial"/>
          <w:sz w:val="22"/>
          <w:szCs w:val="22"/>
        </w:rPr>
        <w:t xml:space="preserve">Air Canada</w:t>
      </w:r>
    </w:p>
    <w:p>
      <w:pPr/>
      <w:r>
        <w:rPr>
          <w:rFonts w:ascii="Arial" w:hAnsi="Arial" w:eastAsia="Arial" w:cs="Arial"/>
          <w:sz w:val="22"/>
          <w:szCs w:val="22"/>
        </w:rPr>
        <w:t xml:space="preserve">Air China</w:t>
      </w:r>
    </w:p>
    <w:p>
      <w:pPr/>
      <w:r>
        <w:rPr>
          <w:rFonts w:ascii="Arial" w:hAnsi="Arial" w:eastAsia="Arial" w:cs="Arial"/>
          <w:sz w:val="22"/>
          <w:szCs w:val="22"/>
        </w:rPr>
        <w:t xml:space="preserve">Air Dolomiti</w:t>
      </w:r>
    </w:p>
    <w:p>
      <w:pPr/>
      <w:r>
        <w:rPr>
          <w:rFonts w:ascii="Arial" w:hAnsi="Arial" w:eastAsia="Arial" w:cs="Arial"/>
          <w:sz w:val="22"/>
          <w:szCs w:val="22"/>
        </w:rPr>
        <w:t xml:space="preserve">Air Europa</w:t>
      </w:r>
    </w:p>
    <w:p>
      <w:pPr/>
      <w:r>
        <w:rPr>
          <w:rFonts w:ascii="Arial" w:hAnsi="Arial" w:eastAsia="Arial" w:cs="Arial"/>
          <w:sz w:val="22"/>
          <w:szCs w:val="22"/>
        </w:rPr>
        <w:t xml:space="preserve">Air France</w:t>
      </w:r>
    </w:p>
    <w:p>
      <w:pPr/>
      <w:r>
        <w:rPr>
          <w:rFonts w:ascii="Arial" w:hAnsi="Arial" w:eastAsia="Arial" w:cs="Arial"/>
          <w:sz w:val="22"/>
          <w:szCs w:val="22"/>
        </w:rPr>
        <w:t xml:space="preserve">Air India</w:t>
      </w:r>
    </w:p>
    <w:p>
      <w:pPr/>
      <w:r>
        <w:rPr>
          <w:rFonts w:ascii="Arial" w:hAnsi="Arial" w:eastAsia="Arial" w:cs="Arial"/>
          <w:sz w:val="22"/>
          <w:szCs w:val="22"/>
        </w:rPr>
        <w:t xml:space="preserve">Air Serbia</w:t>
      </w:r>
    </w:p>
    <w:p>
      <w:pPr/>
      <w:r>
        <w:rPr>
          <w:rFonts w:ascii="Arial" w:hAnsi="Arial" w:eastAsia="Arial" w:cs="Arial"/>
          <w:sz w:val="22"/>
          <w:szCs w:val="22"/>
        </w:rPr>
        <w:t xml:space="preserve">Air Transat</w:t>
      </w:r>
    </w:p>
    <w:p>
      <w:pPr/>
      <w:r>
        <w:rPr>
          <w:rFonts w:ascii="Arial" w:hAnsi="Arial" w:eastAsia="Arial" w:cs="Arial"/>
          <w:sz w:val="22"/>
          <w:szCs w:val="22"/>
        </w:rPr>
        <w:t xml:space="preserve">airBaltic</w:t>
      </w:r>
    </w:p>
    <w:p>
      <w:pPr/>
      <w:r>
        <w:rPr>
          <w:rFonts w:ascii="Arial" w:hAnsi="Arial" w:eastAsia="Arial" w:cs="Arial"/>
          <w:sz w:val="22"/>
          <w:szCs w:val="22"/>
        </w:rPr>
        <w:t xml:space="preserve">AJet</w:t>
      </w:r>
    </w:p>
    <w:p>
      <w:pPr/>
      <w:r>
        <w:rPr>
          <w:rFonts w:ascii="Arial" w:hAnsi="Arial" w:eastAsia="Arial" w:cs="Arial"/>
          <w:sz w:val="22"/>
          <w:szCs w:val="22"/>
        </w:rPr>
        <w:t xml:space="preserve">Alaska Airlines</w:t>
      </w:r>
    </w:p>
    <w:p>
      <w:pPr/>
      <w:r>
        <w:rPr>
          <w:rFonts w:ascii="Arial" w:hAnsi="Arial" w:eastAsia="Arial" w:cs="Arial"/>
          <w:sz w:val="22"/>
          <w:szCs w:val="22"/>
        </w:rPr>
        <w:t xml:space="preserve">Allegiant</w:t>
      </w:r>
    </w:p>
    <w:p>
      <w:pPr/>
      <w:r>
        <w:rPr>
          <w:rFonts w:ascii="Arial" w:hAnsi="Arial" w:eastAsia="Arial" w:cs="Arial"/>
          <w:sz w:val="22"/>
          <w:szCs w:val="22"/>
        </w:rPr>
        <w:t xml:space="preserve">American Airlines</w:t>
      </w:r>
    </w:p>
    <w:p>
      <w:pPr/>
      <w:r>
        <w:rPr>
          <w:rFonts w:ascii="Arial" w:hAnsi="Arial" w:eastAsia="Arial" w:cs="Arial"/>
          <w:sz w:val="22"/>
          <w:szCs w:val="22"/>
        </w:rPr>
        <w:t xml:space="preserve">Austrian Airlines</w:t>
      </w:r>
    </w:p>
    <w:p>
      <w:pPr/>
      <w:r>
        <w:rPr>
          <w:rFonts w:ascii="Arial" w:hAnsi="Arial" w:eastAsia="Arial" w:cs="Arial"/>
          <w:sz w:val="22"/>
          <w:szCs w:val="22"/>
        </w:rPr>
        <w:t xml:space="preserve">Avianca</w:t>
      </w:r>
    </w:p>
    <w:p>
      <w:pPr/>
      <w:r>
        <w:rPr>
          <w:rFonts w:ascii="Arial" w:hAnsi="Arial" w:eastAsia="Arial" w:cs="Arial"/>
          <w:sz w:val="22"/>
          <w:szCs w:val="22"/>
        </w:rPr>
        <w:t xml:space="preserve">Avion Express</w:t>
      </w:r>
    </w:p>
    <w:p>
      <w:pPr/>
      <w:r>
        <w:rPr>
          <w:rFonts w:ascii="Arial" w:hAnsi="Arial" w:eastAsia="Arial" w:cs="Arial"/>
          <w:sz w:val="22"/>
          <w:szCs w:val="22"/>
        </w:rPr>
        <w:t xml:space="preserve">Azores Airlines</w:t>
      </w:r>
    </w:p>
    <w:p>
      <w:pPr/>
      <w:r>
        <w:rPr>
          <w:rFonts w:ascii="Arial" w:hAnsi="Arial" w:eastAsia="Arial" w:cs="Arial"/>
          <w:sz w:val="22"/>
          <w:szCs w:val="22"/>
        </w:rPr>
        <w:t xml:space="preserve">British Airways</w:t>
      </w:r>
    </w:p>
    <w:p>
      <w:pPr/>
      <w:r>
        <w:rPr>
          <w:rFonts w:ascii="Arial" w:hAnsi="Arial" w:eastAsia="Arial" w:cs="Arial"/>
          <w:sz w:val="22"/>
          <w:szCs w:val="22"/>
        </w:rPr>
        <w:t xml:space="preserve">Brussels Airlines</w:t>
      </w:r>
    </w:p>
    <w:p>
      <w:pPr/>
      <w:r>
        <w:rPr>
          <w:rFonts w:ascii="Arial" w:hAnsi="Arial" w:eastAsia="Arial" w:cs="Arial"/>
          <w:sz w:val="22"/>
          <w:szCs w:val="22"/>
        </w:rPr>
        <w:t xml:space="preserve">Condor</w:t>
      </w:r>
    </w:p>
    <w:p>
      <w:pPr/>
      <w:r>
        <w:rPr>
          <w:rFonts w:ascii="Arial" w:hAnsi="Arial" w:eastAsia="Arial" w:cs="Arial"/>
          <w:sz w:val="22"/>
          <w:szCs w:val="22"/>
        </w:rPr>
        <w:t xml:space="preserve">Corendon Airlines</w:t>
      </w:r>
    </w:p>
    <w:p>
      <w:pPr/>
      <w:r>
        <w:rPr>
          <w:rFonts w:ascii="Arial" w:hAnsi="Arial" w:eastAsia="Arial" w:cs="Arial"/>
          <w:sz w:val="22"/>
          <w:szCs w:val="22"/>
        </w:rPr>
        <w:t xml:space="preserve">Croatia Airlines</w:t>
      </w:r>
    </w:p>
    <w:p>
      <w:pPr/>
      <w:r>
        <w:rPr>
          <w:rFonts w:ascii="Arial" w:hAnsi="Arial" w:eastAsia="Arial" w:cs="Arial"/>
          <w:sz w:val="22"/>
          <w:szCs w:val="22"/>
        </w:rPr>
        <w:t xml:space="preserve">Cyprus Airways</w:t>
      </w:r>
    </w:p>
    <w:p>
      <w:pPr/>
      <w:r>
        <w:rPr>
          <w:rFonts w:ascii="Arial" w:hAnsi="Arial" w:eastAsia="Arial" w:cs="Arial"/>
          <w:sz w:val="22"/>
          <w:szCs w:val="22"/>
        </w:rPr>
        <w:t xml:space="preserve">Delta Airlines</w:t>
      </w:r>
    </w:p>
    <w:p>
      <w:pPr/>
      <w:r>
        <w:rPr>
          <w:rFonts w:ascii="Arial" w:hAnsi="Arial" w:eastAsia="Arial" w:cs="Arial"/>
          <w:sz w:val="22"/>
          <w:szCs w:val="22"/>
        </w:rPr>
        <w:t xml:space="preserve">Discover Airlines</w:t>
      </w:r>
    </w:p>
    <w:p>
      <w:pPr/>
      <w:r>
        <w:rPr>
          <w:rFonts w:ascii="Arial" w:hAnsi="Arial" w:eastAsia="Arial" w:cs="Arial"/>
          <w:sz w:val="22"/>
          <w:szCs w:val="22"/>
        </w:rPr>
        <w:t xml:space="preserve">EasyJet</w:t>
      </w:r>
    </w:p>
    <w:p>
      <w:pPr/>
      <w:r>
        <w:rPr>
          <w:rFonts w:ascii="Arial" w:hAnsi="Arial" w:eastAsia="Arial" w:cs="Arial"/>
          <w:sz w:val="22"/>
          <w:szCs w:val="22"/>
        </w:rPr>
        <w:t xml:space="preserve">Egyptair</w:t>
      </w:r>
    </w:p>
    <w:p>
      <w:pPr/>
      <w:r>
        <w:rPr>
          <w:rFonts w:ascii="Arial" w:hAnsi="Arial" w:eastAsia="Arial" w:cs="Arial"/>
          <w:sz w:val="22"/>
          <w:szCs w:val="22"/>
        </w:rPr>
        <w:t xml:space="preserve">Emirates</w:t>
      </w:r>
    </w:p>
    <w:p>
      <w:pPr/>
      <w:r>
        <w:rPr>
          <w:rFonts w:ascii="Arial" w:hAnsi="Arial" w:eastAsia="Arial" w:cs="Arial"/>
          <w:sz w:val="22"/>
          <w:szCs w:val="22"/>
        </w:rPr>
        <w:t xml:space="preserve">Ethiopian Airlines</w:t>
      </w:r>
    </w:p>
    <w:p>
      <w:pPr/>
      <w:r>
        <w:rPr>
          <w:rFonts w:ascii="Arial" w:hAnsi="Arial" w:eastAsia="Arial" w:cs="Arial"/>
          <w:sz w:val="22"/>
          <w:szCs w:val="22"/>
        </w:rPr>
        <w:t xml:space="preserve">Etihad Airways</w:t>
      </w:r>
    </w:p>
    <w:p>
      <w:pPr/>
      <w:r>
        <w:rPr>
          <w:rFonts w:ascii="Arial" w:hAnsi="Arial" w:eastAsia="Arial" w:cs="Arial"/>
          <w:sz w:val="22"/>
          <w:szCs w:val="22"/>
        </w:rPr>
        <w:t xml:space="preserve">Eurowings</w:t>
      </w:r>
    </w:p>
    <w:p>
      <w:pPr/>
      <w:r>
        <w:rPr>
          <w:rFonts w:ascii="Arial" w:hAnsi="Arial" w:eastAsia="Arial" w:cs="Arial"/>
          <w:sz w:val="22"/>
          <w:szCs w:val="22"/>
        </w:rPr>
        <w:t xml:space="preserve">EVA Air</w:t>
      </w:r>
    </w:p>
    <w:p>
      <w:pPr/>
      <w:r>
        <w:rPr>
          <w:rFonts w:ascii="Arial" w:hAnsi="Arial" w:eastAsia="Arial" w:cs="Arial"/>
          <w:sz w:val="22"/>
          <w:szCs w:val="22"/>
        </w:rPr>
        <w:t xml:space="preserve">Finnair</w:t>
      </w:r>
    </w:p>
    <w:p>
      <w:pPr/>
      <w:r>
        <w:rPr>
          <w:rFonts w:ascii="Arial" w:hAnsi="Arial" w:eastAsia="Arial" w:cs="Arial"/>
          <w:sz w:val="22"/>
          <w:szCs w:val="22"/>
        </w:rPr>
        <w:t xml:space="preserve">Flair Airlines</w:t>
      </w:r>
    </w:p>
    <w:p>
      <w:pPr/>
      <w:r>
        <w:rPr>
          <w:rFonts w:ascii="Arial" w:hAnsi="Arial" w:eastAsia="Arial" w:cs="Arial"/>
          <w:sz w:val="22"/>
          <w:szCs w:val="22"/>
        </w:rPr>
        <w:t xml:space="preserve">FlyDubai</w:t>
      </w:r>
    </w:p>
    <w:p>
      <w:pPr/>
      <w:r>
        <w:rPr>
          <w:rFonts w:ascii="Arial" w:hAnsi="Arial" w:eastAsia="Arial" w:cs="Arial"/>
          <w:sz w:val="22"/>
          <w:szCs w:val="22"/>
        </w:rPr>
        <w:t xml:space="preserve">Freebird</w:t>
      </w:r>
    </w:p>
    <w:p>
      <w:pPr/>
      <w:r>
        <w:rPr>
          <w:rFonts w:ascii="Arial" w:hAnsi="Arial" w:eastAsia="Arial" w:cs="Arial"/>
          <w:sz w:val="22"/>
          <w:szCs w:val="22"/>
        </w:rPr>
        <w:t xml:space="preserve">Frontier Airlines</w:t>
      </w:r>
    </w:p>
    <w:p>
      <w:pPr/>
      <w:r>
        <w:rPr>
          <w:rFonts w:ascii="Arial" w:hAnsi="Arial" w:eastAsia="Arial" w:cs="Arial"/>
          <w:sz w:val="22"/>
          <w:szCs w:val="22"/>
        </w:rPr>
        <w:t xml:space="preserve">GetJet</w:t>
      </w:r>
    </w:p>
    <w:p>
      <w:pPr/>
      <w:r>
        <w:rPr>
          <w:rFonts w:ascii="Arial" w:hAnsi="Arial" w:eastAsia="Arial" w:cs="Arial"/>
          <w:sz w:val="22"/>
          <w:szCs w:val="22"/>
        </w:rPr>
        <w:t xml:space="preserve">Heston Airlines</w:t>
      </w:r>
    </w:p>
    <w:p>
      <w:pPr/>
      <w:r>
        <w:rPr>
          <w:rFonts w:ascii="Arial" w:hAnsi="Arial" w:eastAsia="Arial" w:cs="Arial"/>
          <w:sz w:val="22"/>
          <w:szCs w:val="22"/>
        </w:rPr>
        <w:t xml:space="preserve">Iberia</w:t>
      </w:r>
    </w:p>
    <w:p>
      <w:pPr/>
      <w:r>
        <w:rPr>
          <w:rFonts w:ascii="Arial" w:hAnsi="Arial" w:eastAsia="Arial" w:cs="Arial"/>
          <w:sz w:val="22"/>
          <w:szCs w:val="22"/>
        </w:rPr>
        <w:t xml:space="preserve">Icelandair</w:t>
      </w:r>
    </w:p>
    <w:p>
      <w:pPr/>
      <w:r>
        <w:rPr>
          <w:rFonts w:ascii="Arial" w:hAnsi="Arial" w:eastAsia="Arial" w:cs="Arial"/>
          <w:sz w:val="22"/>
          <w:szCs w:val="22"/>
        </w:rPr>
        <w:t xml:space="preserve">ITA Airways</w:t>
      </w:r>
    </w:p>
    <w:p>
      <w:pPr/>
      <w:r>
        <w:rPr>
          <w:rFonts w:ascii="Arial" w:hAnsi="Arial" w:eastAsia="Arial" w:cs="Arial"/>
          <w:sz w:val="22"/>
          <w:szCs w:val="22"/>
        </w:rPr>
        <w:t xml:space="preserve">Jet2</w:t>
      </w:r>
    </w:p>
    <w:p>
      <w:pPr/>
      <w:r>
        <w:rPr>
          <w:rFonts w:ascii="Arial" w:hAnsi="Arial" w:eastAsia="Arial" w:cs="Arial"/>
          <w:sz w:val="22"/>
          <w:szCs w:val="22"/>
        </w:rPr>
        <w:t xml:space="preserve">Kenya Airways</w:t>
      </w:r>
    </w:p>
    <w:p>
      <w:pPr/>
      <w:r>
        <w:rPr>
          <w:rFonts w:ascii="Arial" w:hAnsi="Arial" w:eastAsia="Arial" w:cs="Arial"/>
          <w:sz w:val="22"/>
          <w:szCs w:val="22"/>
        </w:rPr>
        <w:t xml:space="preserve">KLM</w:t>
      </w:r>
    </w:p>
    <w:p>
      <w:pPr/>
      <w:r>
        <w:rPr>
          <w:rFonts w:ascii="Arial" w:hAnsi="Arial" w:eastAsia="Arial" w:cs="Arial"/>
          <w:sz w:val="22"/>
          <w:szCs w:val="22"/>
        </w:rPr>
        <w:t xml:space="preserve">LATAM Airlines</w:t>
      </w:r>
    </w:p>
    <w:p>
      <w:pPr/>
      <w:r>
        <w:rPr>
          <w:rFonts w:ascii="Arial" w:hAnsi="Arial" w:eastAsia="Arial" w:cs="Arial"/>
          <w:sz w:val="22"/>
          <w:szCs w:val="22"/>
        </w:rPr>
        <w:t xml:space="preserve">Loganair</w:t>
      </w:r>
    </w:p>
    <w:p>
      <w:pPr/>
      <w:r>
        <w:rPr>
          <w:rFonts w:ascii="Arial" w:hAnsi="Arial" w:eastAsia="Arial" w:cs="Arial"/>
          <w:sz w:val="22"/>
          <w:szCs w:val="22"/>
        </w:rPr>
        <w:t xml:space="preserve">LOT Airlines</w:t>
      </w:r>
    </w:p>
    <w:p>
      <w:pPr/>
      <w:r>
        <w:rPr>
          <w:rFonts w:ascii="Arial" w:hAnsi="Arial" w:eastAsia="Arial" w:cs="Arial"/>
          <w:sz w:val="22"/>
          <w:szCs w:val="22"/>
        </w:rPr>
        <w:t xml:space="preserve">Lufthansa</w:t>
      </w:r>
    </w:p>
    <w:p>
      <w:pPr/>
      <w:r>
        <w:rPr>
          <w:rFonts w:ascii="Arial" w:hAnsi="Arial" w:eastAsia="Arial" w:cs="Arial"/>
          <w:sz w:val="22"/>
          <w:szCs w:val="22"/>
        </w:rPr>
        <w:t xml:space="preserve">Luxair</w:t>
      </w:r>
    </w:p>
    <w:p>
      <w:pPr/>
      <w:r>
        <w:rPr>
          <w:rFonts w:ascii="Arial" w:hAnsi="Arial" w:eastAsia="Arial" w:cs="Arial"/>
          <w:sz w:val="22"/>
          <w:szCs w:val="22"/>
        </w:rPr>
        <w:t xml:space="preserve">Malaysia Airlines</w:t>
      </w:r>
    </w:p>
    <w:p>
      <w:pPr/>
      <w:r>
        <w:rPr>
          <w:rFonts w:ascii="Arial" w:hAnsi="Arial" w:eastAsia="Arial" w:cs="Arial"/>
          <w:sz w:val="22"/>
          <w:szCs w:val="22"/>
        </w:rPr>
        <w:t xml:space="preserve">Nordica</w:t>
      </w:r>
    </w:p>
    <w:p>
      <w:pPr/>
      <w:r>
        <w:rPr>
          <w:rFonts w:ascii="Arial" w:hAnsi="Arial" w:eastAsia="Arial" w:cs="Arial"/>
          <w:sz w:val="22"/>
          <w:szCs w:val="22"/>
        </w:rPr>
        <w:t xml:space="preserve">Norwegian Air Shuttle</w:t>
      </w:r>
    </w:p>
    <w:p>
      <w:pPr/>
      <w:r>
        <w:rPr>
          <w:rFonts w:ascii="Arial" w:hAnsi="Arial" w:eastAsia="Arial" w:cs="Arial"/>
          <w:sz w:val="22"/>
          <w:szCs w:val="22"/>
        </w:rPr>
        <w:t xml:space="preserve">Pegasus Airlines</w:t>
      </w:r>
    </w:p>
    <w:p>
      <w:pPr/>
      <w:r>
        <w:rPr>
          <w:rFonts w:ascii="Arial" w:hAnsi="Arial" w:eastAsia="Arial" w:cs="Arial"/>
          <w:sz w:val="22"/>
          <w:szCs w:val="22"/>
        </w:rPr>
        <w:t xml:space="preserve">PLAY Airlines</w:t>
      </w:r>
    </w:p>
    <w:p>
      <w:pPr/>
      <w:r>
        <w:rPr>
          <w:rFonts w:ascii="Arial" w:hAnsi="Arial" w:eastAsia="Arial" w:cs="Arial"/>
          <w:sz w:val="22"/>
          <w:szCs w:val="22"/>
        </w:rPr>
        <w:t xml:space="preserve">Porter Airlines</w:t>
      </w:r>
    </w:p>
    <w:p>
      <w:pPr/>
      <w:r>
        <w:rPr>
          <w:rFonts w:ascii="Arial" w:hAnsi="Arial" w:eastAsia="Arial" w:cs="Arial"/>
          <w:sz w:val="22"/>
          <w:szCs w:val="22"/>
        </w:rPr>
        <w:t xml:space="preserve">Qatar Airways</w:t>
      </w:r>
    </w:p>
    <w:p>
      <w:pPr/>
      <w:r>
        <w:rPr>
          <w:rFonts w:ascii="Arial" w:hAnsi="Arial" w:eastAsia="Arial" w:cs="Arial"/>
          <w:sz w:val="22"/>
          <w:szCs w:val="22"/>
        </w:rPr>
        <w:t xml:space="preserve">Royal Air Maroc</w:t>
      </w:r>
    </w:p>
    <w:p>
      <w:pPr/>
      <w:r>
        <w:rPr>
          <w:rFonts w:ascii="Arial" w:hAnsi="Arial" w:eastAsia="Arial" w:cs="Arial"/>
          <w:sz w:val="22"/>
          <w:szCs w:val="22"/>
        </w:rPr>
        <w:t xml:space="preserve">Ryanair</w:t>
      </w:r>
    </w:p>
    <w:p>
      <w:pPr/>
      <w:r>
        <w:rPr>
          <w:rFonts w:ascii="Arial" w:hAnsi="Arial" w:eastAsia="Arial" w:cs="Arial"/>
          <w:sz w:val="22"/>
          <w:szCs w:val="22"/>
        </w:rPr>
        <w:t xml:space="preserve">SAS</w:t>
      </w:r>
    </w:p>
    <w:p>
      <w:pPr/>
      <w:r>
        <w:rPr>
          <w:rFonts w:ascii="Arial" w:hAnsi="Arial" w:eastAsia="Arial" w:cs="Arial"/>
          <w:sz w:val="22"/>
          <w:szCs w:val="22"/>
        </w:rPr>
        <w:t xml:space="preserve">Singapore Airlines</w:t>
      </w:r>
    </w:p>
    <w:p>
      <w:pPr/>
      <w:r>
        <w:rPr>
          <w:rFonts w:ascii="Arial" w:hAnsi="Arial" w:eastAsia="Arial" w:cs="Arial"/>
          <w:sz w:val="22"/>
          <w:szCs w:val="22"/>
        </w:rPr>
        <w:t xml:space="preserve">SmartLynx</w:t>
      </w:r>
    </w:p>
    <w:p>
      <w:pPr/>
      <w:r>
        <w:rPr>
          <w:rFonts w:ascii="Arial" w:hAnsi="Arial" w:eastAsia="Arial" w:cs="Arial"/>
          <w:sz w:val="22"/>
          <w:szCs w:val="22"/>
        </w:rPr>
        <w:t xml:space="preserve">Smartwings</w:t>
      </w:r>
    </w:p>
    <w:p>
      <w:pPr/>
      <w:r>
        <w:rPr>
          <w:rFonts w:ascii="Arial" w:hAnsi="Arial" w:eastAsia="Arial" w:cs="Arial"/>
          <w:sz w:val="22"/>
          <w:szCs w:val="22"/>
        </w:rPr>
        <w:t xml:space="preserve">SunExpress</w:t>
      </w:r>
    </w:p>
    <w:p>
      <w:pPr/>
      <w:r>
        <w:rPr>
          <w:rFonts w:ascii="Arial" w:hAnsi="Arial" w:eastAsia="Arial" w:cs="Arial"/>
          <w:sz w:val="22"/>
          <w:szCs w:val="22"/>
        </w:rPr>
        <w:t xml:space="preserve">Swiss Airlines</w:t>
      </w:r>
    </w:p>
    <w:p>
      <w:pPr/>
      <w:r>
        <w:rPr>
          <w:rFonts w:ascii="Arial" w:hAnsi="Arial" w:eastAsia="Arial" w:cs="Arial"/>
          <w:sz w:val="22"/>
          <w:szCs w:val="22"/>
        </w:rPr>
        <w:t xml:space="preserve">TAP Air Portugal</w:t>
      </w:r>
    </w:p>
    <w:p>
      <w:pPr/>
      <w:r>
        <w:rPr>
          <w:rFonts w:ascii="Arial" w:hAnsi="Arial" w:eastAsia="Arial" w:cs="Arial"/>
          <w:sz w:val="22"/>
          <w:szCs w:val="22"/>
        </w:rPr>
        <w:t xml:space="preserve">Tarom</w:t>
      </w:r>
    </w:p>
    <w:p>
      <w:pPr/>
      <w:r>
        <w:rPr>
          <w:rFonts w:ascii="Arial" w:hAnsi="Arial" w:eastAsia="Arial" w:cs="Arial"/>
          <w:sz w:val="22"/>
          <w:szCs w:val="22"/>
        </w:rPr>
        <w:t xml:space="preserve">Transavia</w:t>
      </w:r>
    </w:p>
    <w:p>
      <w:pPr/>
      <w:r>
        <w:rPr>
          <w:rFonts w:ascii="Arial" w:hAnsi="Arial" w:eastAsia="Arial" w:cs="Arial"/>
          <w:sz w:val="22"/>
          <w:szCs w:val="22"/>
        </w:rPr>
        <w:t xml:space="preserve">TUI fly Belgium</w:t>
      </w:r>
    </w:p>
    <w:p>
      <w:pPr/>
      <w:r>
        <w:rPr>
          <w:rFonts w:ascii="Arial" w:hAnsi="Arial" w:eastAsia="Arial" w:cs="Arial"/>
          <w:sz w:val="22"/>
          <w:szCs w:val="22"/>
        </w:rPr>
        <w:t xml:space="preserve">Tunisair</w:t>
      </w:r>
    </w:p>
    <w:p>
      <w:pPr/>
      <w:r>
        <w:rPr>
          <w:rFonts w:ascii="Arial" w:hAnsi="Arial" w:eastAsia="Arial" w:cs="Arial"/>
          <w:sz w:val="22"/>
          <w:szCs w:val="22"/>
        </w:rPr>
        <w:t xml:space="preserve">Turkish Airlines</w:t>
      </w:r>
    </w:p>
    <w:p>
      <w:pPr/>
      <w:r>
        <w:rPr>
          <w:rFonts w:ascii="Arial" w:hAnsi="Arial" w:eastAsia="Arial" w:cs="Arial"/>
          <w:sz w:val="22"/>
          <w:szCs w:val="22"/>
        </w:rPr>
        <w:t xml:space="preserve">United Airlines</w:t>
      </w:r>
    </w:p>
    <w:p>
      <w:pPr/>
      <w:r>
        <w:rPr>
          <w:rFonts w:ascii="Arial" w:hAnsi="Arial" w:eastAsia="Arial" w:cs="Arial"/>
          <w:sz w:val="22"/>
          <w:szCs w:val="22"/>
        </w:rPr>
        <w:t xml:space="preserve">Virgin Atlantic</w:t>
      </w:r>
    </w:p>
    <w:p>
      <w:pPr/>
      <w:r>
        <w:rPr>
          <w:rFonts w:ascii="Arial" w:hAnsi="Arial" w:eastAsia="Arial" w:cs="Arial"/>
          <w:sz w:val="22"/>
          <w:szCs w:val="22"/>
        </w:rPr>
        <w:t xml:space="preserve">Volotea</w:t>
      </w:r>
    </w:p>
    <w:p>
      <w:pPr/>
      <w:r>
        <w:rPr>
          <w:rFonts w:ascii="Arial" w:hAnsi="Arial" w:eastAsia="Arial" w:cs="Arial"/>
          <w:sz w:val="22"/>
          <w:szCs w:val="22"/>
        </w:rPr>
        <w:t xml:space="preserve">Vueling</w:t>
      </w:r>
    </w:p>
    <w:p>
      <w:pPr/>
      <w:r>
        <w:rPr>
          <w:rFonts w:ascii="Arial" w:hAnsi="Arial" w:eastAsia="Arial" w:cs="Arial"/>
          <w:sz w:val="22"/>
          <w:szCs w:val="22"/>
        </w:rPr>
        <w:t xml:space="preserve">WestJet</w:t>
      </w:r>
    </w:p>
    <w:p>
      <w:pPr/>
      <w:r>
        <w:rPr>
          <w:rFonts w:ascii="Arial" w:hAnsi="Arial" w:eastAsia="Arial" w:cs="Arial"/>
          <w:sz w:val="22"/>
          <w:szCs w:val="22"/>
        </w:rPr>
        <w:t xml:space="preserve">Wideroe</w:t>
      </w:r>
    </w:p>
    <w:p>
      <w:pPr/>
      <w:r>
        <w:rPr>
          <w:rFonts w:ascii="Arial" w:hAnsi="Arial" w:eastAsia="Arial" w:cs="Arial"/>
          <w:sz w:val="22"/>
          <w:szCs w:val="22"/>
        </w:rPr>
        <w:t xml:space="preserve">Wizz Air</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r>
        <w:rPr>
          <w:rFonts w:ascii="Arial" w:hAnsi="Arial" w:eastAsia="Arial" w:cs="Arial"/>
          <w:sz w:val="22"/>
          <w:szCs w:val="22"/>
        </w:rPr>
        <w:t xml:space="preserve">Amsterdam Schiphol</w:t>
      </w:r>
    </w:p>
    <w:p>
      <w:pPr/>
      <w:r>
        <w:rPr>
          <w:rFonts w:ascii="Arial" w:hAnsi="Arial" w:eastAsia="Arial" w:cs="Arial"/>
          <w:sz w:val="22"/>
          <w:szCs w:val="22"/>
        </w:rPr>
        <w:t xml:space="preserve">Barcelona Airport</w:t>
      </w:r>
    </w:p>
    <w:p>
      <w:pPr/>
      <w:r>
        <w:rPr>
          <w:rFonts w:ascii="Arial" w:hAnsi="Arial" w:eastAsia="Arial" w:cs="Arial"/>
          <w:sz w:val="22"/>
          <w:szCs w:val="22"/>
        </w:rPr>
        <w:t xml:space="preserve">Berlin Brandenburg Airport</w:t>
      </w:r>
    </w:p>
    <w:p>
      <w:pPr/>
      <w:r>
        <w:rPr>
          <w:rFonts w:ascii="Arial" w:hAnsi="Arial" w:eastAsia="Arial" w:cs="Arial"/>
          <w:sz w:val="22"/>
          <w:szCs w:val="22"/>
        </w:rPr>
        <w:t xml:space="preserve">Budapest Ferenc Liszt International Airport</w:t>
      </w:r>
    </w:p>
    <w:p>
      <w:pPr/>
      <w:r>
        <w:rPr>
          <w:rFonts w:ascii="Arial" w:hAnsi="Arial" w:eastAsia="Arial" w:cs="Arial"/>
          <w:sz w:val="22"/>
          <w:szCs w:val="22"/>
        </w:rPr>
        <w:t xml:space="preserve">Calgary Airport</w:t>
      </w:r>
    </w:p>
    <w:p>
      <w:pPr/>
      <w:r>
        <w:rPr>
          <w:rFonts w:ascii="Arial" w:hAnsi="Arial" w:eastAsia="Arial" w:cs="Arial"/>
          <w:sz w:val="22"/>
          <w:szCs w:val="22"/>
        </w:rPr>
        <w:t xml:space="preserve">Charles de Gaulle</w:t>
      </w:r>
    </w:p>
    <w:p>
      <w:pPr/>
      <w:r>
        <w:rPr>
          <w:rFonts w:ascii="Arial" w:hAnsi="Arial" w:eastAsia="Arial" w:cs="Arial"/>
          <w:sz w:val="22"/>
          <w:szCs w:val="22"/>
        </w:rPr>
        <w:t xml:space="preserve">Dublin Airport</w:t>
      </w:r>
    </w:p>
    <w:p>
      <w:pPr/>
      <w:r>
        <w:rPr>
          <w:rFonts w:ascii="Arial" w:hAnsi="Arial" w:eastAsia="Arial" w:cs="Arial"/>
          <w:sz w:val="22"/>
          <w:szCs w:val="22"/>
        </w:rPr>
        <w:t xml:space="preserve">Düsseldorf Airport</w:t>
      </w:r>
    </w:p>
    <w:p>
      <w:pPr/>
      <w:r>
        <w:rPr>
          <w:rFonts w:ascii="Arial" w:hAnsi="Arial" w:eastAsia="Arial" w:cs="Arial"/>
          <w:sz w:val="22"/>
          <w:szCs w:val="22"/>
        </w:rPr>
        <w:t xml:space="preserve">Fiumicino Airport</w:t>
      </w:r>
    </w:p>
    <w:p>
      <w:pPr/>
      <w:r>
        <w:rPr>
          <w:rFonts w:ascii="Arial" w:hAnsi="Arial" w:eastAsia="Arial" w:cs="Arial"/>
          <w:sz w:val="22"/>
          <w:szCs w:val="22"/>
        </w:rPr>
        <w:t xml:space="preserve">Francisco de Sá Carneiro Airport</w:t>
      </w:r>
    </w:p>
    <w:p>
      <w:pPr/>
      <w:r>
        <w:rPr>
          <w:rFonts w:ascii="Arial" w:hAnsi="Arial" w:eastAsia="Arial" w:cs="Arial"/>
          <w:sz w:val="22"/>
          <w:szCs w:val="22"/>
        </w:rPr>
        <w:t xml:space="preserve">Frankfurt am Main</w:t>
      </w:r>
    </w:p>
    <w:p>
      <w:pPr/>
      <w:r>
        <w:rPr>
          <w:rFonts w:ascii="Arial" w:hAnsi="Arial" w:eastAsia="Arial" w:cs="Arial"/>
          <w:sz w:val="22"/>
          <w:szCs w:val="22"/>
        </w:rPr>
        <w:t xml:space="preserve">Henri Coandă Airport</w:t>
      </w:r>
    </w:p>
    <w:p>
      <w:pPr/>
      <w:r>
        <w:rPr>
          <w:rFonts w:ascii="Arial" w:hAnsi="Arial" w:eastAsia="Arial" w:cs="Arial"/>
          <w:sz w:val="22"/>
          <w:szCs w:val="22"/>
        </w:rPr>
        <w:t xml:space="preserve">Istanbul Havalimani Airport</w:t>
      </w:r>
    </w:p>
    <w:p>
      <w:pPr/>
      <w:r>
        <w:rPr>
          <w:rFonts w:ascii="Arial" w:hAnsi="Arial" w:eastAsia="Arial" w:cs="Arial"/>
          <w:sz w:val="22"/>
          <w:szCs w:val="22"/>
        </w:rPr>
        <w:t xml:space="preserve">Kastrup Airport</w:t>
      </w:r>
    </w:p>
    <w:p>
      <w:pPr/>
      <w:r>
        <w:rPr>
          <w:rFonts w:ascii="Arial" w:hAnsi="Arial" w:eastAsia="Arial" w:cs="Arial"/>
          <w:sz w:val="22"/>
          <w:szCs w:val="22"/>
        </w:rPr>
        <w:t xml:space="preserve">Lisbon Portela Airport</w:t>
      </w:r>
    </w:p>
    <w:p>
      <w:pPr/>
      <w:r>
        <w:rPr>
          <w:rFonts w:ascii="Arial" w:hAnsi="Arial" w:eastAsia="Arial" w:cs="Arial"/>
          <w:sz w:val="22"/>
          <w:szCs w:val="22"/>
        </w:rPr>
        <w:t xml:space="preserve">London Gatwick</w:t>
      </w:r>
    </w:p>
    <w:p>
      <w:pPr/>
      <w:r>
        <w:rPr>
          <w:rFonts w:ascii="Arial" w:hAnsi="Arial" w:eastAsia="Arial" w:cs="Arial"/>
          <w:sz w:val="22"/>
          <w:szCs w:val="22"/>
        </w:rPr>
        <w:t xml:space="preserve">London Heathrow</w:t>
      </w:r>
    </w:p>
    <w:p>
      <w:pPr/>
      <w:r>
        <w:rPr>
          <w:rFonts w:ascii="Arial" w:hAnsi="Arial" w:eastAsia="Arial" w:cs="Arial"/>
          <w:sz w:val="22"/>
          <w:szCs w:val="22"/>
        </w:rPr>
        <w:t xml:space="preserve">London Luton Airport</w:t>
      </w:r>
    </w:p>
    <w:p>
      <w:pPr/>
      <w:r>
        <w:rPr>
          <w:rFonts w:ascii="Arial" w:hAnsi="Arial" w:eastAsia="Arial" w:cs="Arial"/>
          <w:sz w:val="22"/>
          <w:szCs w:val="22"/>
        </w:rPr>
        <w:t xml:space="preserve">Madrid Airport</w:t>
      </w:r>
    </w:p>
    <w:p>
      <w:pPr/>
      <w:r>
        <w:rPr>
          <w:rFonts w:ascii="Arial" w:hAnsi="Arial" w:eastAsia="Arial" w:cs="Arial"/>
          <w:sz w:val="22"/>
          <w:szCs w:val="22"/>
        </w:rPr>
        <w:t xml:space="preserve">Manchester Airport</w:t>
      </w:r>
    </w:p>
    <w:p>
      <w:pPr/>
      <w:r>
        <w:rPr>
          <w:rFonts w:ascii="Arial" w:hAnsi="Arial" w:eastAsia="Arial" w:cs="Arial"/>
          <w:sz w:val="22"/>
          <w:szCs w:val="22"/>
        </w:rPr>
        <w:t xml:space="preserve">Milano Malpensa International Airport</w:t>
      </w:r>
    </w:p>
    <w:p>
      <w:pPr/>
      <w:r>
        <w:rPr>
          <w:rFonts w:ascii="Arial" w:hAnsi="Arial" w:eastAsia="Arial" w:cs="Arial"/>
          <w:sz w:val="22"/>
          <w:szCs w:val="22"/>
        </w:rPr>
        <w:t xml:space="preserve">Montréal-Trudeau International Airport</w:t>
      </w:r>
    </w:p>
    <w:p>
      <w:pPr/>
      <w:r>
        <w:rPr>
          <w:rFonts w:ascii="Arial" w:hAnsi="Arial" w:eastAsia="Arial" w:cs="Arial"/>
          <w:sz w:val="22"/>
          <w:szCs w:val="22"/>
        </w:rPr>
        <w:t xml:space="preserve">Munich Airport</w:t>
      </w:r>
    </w:p>
    <w:p>
      <w:pPr/>
      <w:r>
        <w:rPr>
          <w:rFonts w:ascii="Arial" w:hAnsi="Arial" w:eastAsia="Arial" w:cs="Arial"/>
          <w:sz w:val="22"/>
          <w:szCs w:val="22"/>
        </w:rPr>
        <w:t xml:space="preserve">Orio al Serio International Airport</w:t>
      </w:r>
    </w:p>
    <w:p>
      <w:pPr/>
      <w:r>
        <w:rPr>
          <w:rFonts w:ascii="Arial" w:hAnsi="Arial" w:eastAsia="Arial" w:cs="Arial"/>
          <w:sz w:val="22"/>
          <w:szCs w:val="22"/>
        </w:rPr>
        <w:t xml:space="preserve">Oslo Airport</w:t>
      </w:r>
    </w:p>
    <w:p>
      <w:pPr/>
      <w:r>
        <w:rPr>
          <w:rFonts w:ascii="Arial" w:hAnsi="Arial" w:eastAsia="Arial" w:cs="Arial"/>
          <w:sz w:val="22"/>
          <w:szCs w:val="22"/>
        </w:rPr>
        <w:t xml:space="preserve">Palma De Mallorca Airport</w:t>
      </w:r>
    </w:p>
    <w:p>
      <w:pPr/>
      <w:r>
        <w:rPr>
          <w:rFonts w:ascii="Arial" w:hAnsi="Arial" w:eastAsia="Arial" w:cs="Arial"/>
          <w:sz w:val="22"/>
          <w:szCs w:val="22"/>
        </w:rPr>
        <w:t xml:space="preserve">Paris Orly</w:t>
      </w:r>
    </w:p>
    <w:p>
      <w:pPr/>
      <w:r>
        <w:rPr>
          <w:rFonts w:ascii="Arial" w:hAnsi="Arial" w:eastAsia="Arial" w:cs="Arial"/>
          <w:sz w:val="22"/>
          <w:szCs w:val="22"/>
        </w:rPr>
        <w:t xml:space="preserve">Stockholm Arlanda</w:t>
      </w:r>
    </w:p>
    <w:p>
      <w:pPr/>
      <w:r>
        <w:rPr>
          <w:rFonts w:ascii="Arial" w:hAnsi="Arial" w:eastAsia="Arial" w:cs="Arial"/>
          <w:sz w:val="22"/>
          <w:szCs w:val="22"/>
        </w:rPr>
        <w:t xml:space="preserve">Tirana International Airport</w:t>
      </w:r>
    </w:p>
    <w:p>
      <w:pPr/>
      <w:r>
        <w:rPr>
          <w:rFonts w:ascii="Arial" w:hAnsi="Arial" w:eastAsia="Arial" w:cs="Arial"/>
          <w:sz w:val="22"/>
          <w:szCs w:val="22"/>
        </w:rPr>
        <w:t xml:space="preserve">Toronto Pearson Airport</w:t>
      </w:r>
    </w:p>
    <w:p>
      <w:pPr/>
      <w:r>
        <w:rPr>
          <w:rFonts w:ascii="Arial" w:hAnsi="Arial" w:eastAsia="Arial" w:cs="Arial"/>
          <w:sz w:val="22"/>
          <w:szCs w:val="22"/>
        </w:rPr>
        <w:t xml:space="preserve">Vancouver Airport</w:t>
      </w:r>
    </w:p>
    <w:p>
      <w:pPr/>
      <w:r>
        <w:rPr>
          <w:rFonts w:ascii="Arial" w:hAnsi="Arial" w:eastAsia="Arial" w:cs="Arial"/>
          <w:sz w:val="22"/>
          <w:szCs w:val="22"/>
        </w:rPr>
        <w:t xml:space="preserve">Vienna Airport</w:t>
      </w:r>
    </w:p>
    <w:p>
      <w:pPr/>
      <w:r>
        <w:rPr>
          <w:rFonts w:ascii="Arial" w:hAnsi="Arial" w:eastAsia="Arial" w:cs="Arial"/>
          <w:sz w:val="22"/>
          <w:szCs w:val="22"/>
        </w:rPr>
        <w:t xml:space="preserve">Zürich Airport</w:t>
      </w:r>
    </w:p>
    <w:p>
      <w:pPr>
        <w:spacing w:after="240"/>
      </w:pPr>
      <w:r>
        <w:rPr>
          <w:rFonts w:ascii="Arial" w:hAnsi="Arial" w:eastAsia="Arial" w:cs="Arial"/>
          <w:sz w:val="28"/>
          <w:szCs w:val="28"/>
          <w:b w:val="1"/>
          <w:bCs w:val="1"/>
        </w:rPr>
        <w:t xml:space="preserve">ევროკავშირის საჰაერო მოგზაურთა უფლებები და დაცვა: ევროკავშირის რეგულაცია 261/2004</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p>
      <w:pPr>
        <w:spacing w:after="240"/>
      </w:pPr>
      <w:r>
        <w:rPr>
          <w:rFonts w:ascii="Arial" w:hAnsi="Arial" w:eastAsia="Arial" w:cs="Arial"/>
          <w:sz w:val="28"/>
          <w:szCs w:val="28"/>
          <w:b w:val="1"/>
          <w:bCs w:val="1"/>
        </w:rPr>
        <w:t xml:space="preserve">გააუქმეთ თქვენი Skycop Care გამოწერა</w:t>
      </w:r>
    </w:p>
    <w:p>
      <w:pPr>
        <w:spacing w:after="200"/>
      </w:pPr>
      <w:r>
        <w:rPr>
          <w:rFonts w:ascii="Arial" w:hAnsi="Arial" w:eastAsia="Arial" w:cs="Arial"/>
          <w:sz w:val="22"/>
          <w:szCs w:val="22"/>
        </w:rPr>
        <w:t xml:space="preserve">ვწუხვართ, რომ გვტოვებთ. თუ დარწმუნებული ხართ თქვენს გადაწყვეტილებაში, გთხოვთ, შეავსოთ თქვენი გამოწერის დეტალები ქვემოთ.</w:t>
      </w:r>
    </w:p>
    <w:p>
      <w:pPr/>
      <w:r>
        <w:rPr>
          <w:rFonts w:ascii="Arial" w:hAnsi="Arial" w:eastAsia="Arial" w:cs="Arial"/>
          <w:sz w:val="22"/>
          <w:szCs w:val="22"/>
        </w:rPr>
        <w:t xml:space="preserve">სახელი, გვარი</w:t>
      </w:r>
    </w:p>
    <w:p>
      <w:pPr/>
      <w:r>
        <w:rPr>
          <w:rFonts w:ascii="Arial" w:hAnsi="Arial" w:eastAsia="Arial" w:cs="Arial"/>
          <w:sz w:val="22"/>
          <w:szCs w:val="22"/>
        </w:rPr>
        <w:t xml:space="preserve">კონტრაქტის ID</w:t>
      </w:r>
    </w:p>
    <w:p>
      <w:pPr/>
      <w:r>
        <w:rPr>
          <w:rFonts w:ascii="Arial" w:hAnsi="Arial" w:eastAsia="Arial" w:cs="Arial"/>
          <w:sz w:val="22"/>
          <w:szCs w:val="22"/>
        </w:rPr>
        <w:t xml:space="preserve">ელ-ფოსტა</w:t>
      </w:r>
    </w:p>
    <w:p>
      <w:pPr/>
      <w:r>
        <w:rPr>
          <w:rFonts w:ascii="Arial" w:hAnsi="Arial" w:eastAsia="Arial" w:cs="Arial"/>
          <w:sz w:val="22"/>
          <w:szCs w:val="22"/>
        </w:rPr>
        <w:t xml:space="preserve">გაუქმების მიზეზი</w:t>
      </w:r>
    </w:p>
    <w:p>
      <w:pPr/>
      <w:r>
        <w:rPr>
          <w:rFonts w:ascii="Arial" w:hAnsi="Arial" w:eastAsia="Arial" w:cs="Arial"/>
          <w:sz w:val="22"/>
          <w:szCs w:val="22"/>
        </w:rPr>
        <w:t xml:space="preserve">გაგზავნა</w:t>
      </w:r>
    </w:p>
    <w:p>
      <w:pPr>
        <w:spacing w:after="200"/>
      </w:pPr>
      <w:r>
        <w:rPr>
          <w:rFonts w:ascii="Arial" w:hAnsi="Arial" w:eastAsia="Arial" w:cs="Arial"/>
          <w:sz w:val="22"/>
          <w:szCs w:val="22"/>
        </w:rPr>
        <w:t xml:space="preserve">Thank you,</w:t>
      </w:r>
    </w:p>
    <w:p>
      <w:pPr>
        <w:spacing w:after="200"/>
      </w:pPr>
      <w:r>
        <w:rPr>
          <w:rFonts w:ascii="Arial" w:hAnsi="Arial" w:eastAsia="Arial" w:cs="Arial"/>
          <w:sz w:val="22"/>
          <w:szCs w:val="22"/>
        </w:rPr>
        <w:t xml:space="preserve">თქვენი განაცხადი წარმატებით გაიგზავნა.</w:t>
      </w:r>
    </w:p>
    <w:p>
      <w:pPr>
        <w:spacing w:after="200"/>
      </w:pPr>
      <w:r>
        <w:rPr>
          <w:rFonts w:ascii="Arial" w:hAnsi="Arial" w:eastAsia="Arial" w:cs="Arial"/>
          <w:sz w:val="22"/>
          <w:szCs w:val="22"/>
        </w:rPr>
        <w:t xml:space="preserve">ვწუხვართ, რომ გვტოვებთ, მაგრამ ჩვენ ნამდვილად ვაფასებთ ჩვენთან ერთად გატარებულ დროს. ჩვენ განვიხილავთ თქვენს განაცხადს და გამოგიგზავნით დამადასტურებელ ელ.წერილს, როგორც კი თქვენი გაუქმება დამუშავდება.</w:t>
      </w:r>
    </w:p>
    <w:p>
      <w:pPr>
        <w:spacing w:after="200"/>
      </w:pPr>
      <w:r>
        <w:rPr>
          <w:rFonts w:ascii="Arial" w:hAnsi="Arial" w:eastAsia="Arial" w:cs="Arial"/>
          <w:sz w:val="22"/>
          <w:szCs w:val="22"/>
        </w:rPr>
        <w:t xml:space="preserve">ბოდიშს გიხდით,</w:t>
      </w:r>
    </w:p>
    <w:p>
      <w:pPr>
        <w:spacing w:after="200"/>
      </w:pPr>
      <w:r>
        <w:rPr>
          <w:rFonts w:ascii="Arial" w:hAnsi="Arial" w:eastAsia="Arial" w:cs="Arial"/>
          <w:sz w:val="22"/>
          <w:szCs w:val="22"/>
        </w:rPr>
        <w:t xml:space="preserve">როგორც ჩანს, ვერ ვიპოვეთ თქვენს მიერ მოწოდებული მონაცემებით გამოწერა.</w:t>
      </w:r>
    </w:p>
    <w:p>
      <w:pPr>
        <w:spacing w:after="200"/>
      </w:pPr>
      <w:r>
        <w:rPr>
          <w:rFonts w:ascii="Arial" w:hAnsi="Arial" w:eastAsia="Arial" w:cs="Arial"/>
          <w:sz w:val="22"/>
          <w:szCs w:val="22"/>
        </w:rPr>
        <w:t xml:space="preserve">თუ ფიქრობთ, რომ რამე არასწორად წარიმართა, თავისუფლად დაგვიკავშირდით info@skycop.com-ზე — ჩვენ აქ ვართ, რომ დაგეხმაროთ.</w:t>
      </w:r>
    </w:p>
    <w:p>
      <w:pPr>
        <w:spacing w:after="200"/>
      </w:pPr>
      <w:br/>
      <w:br/>
      <w:br/>
    </w:p>
    <w:p>
      <w:pPr>
        <w:spacing w:after="200"/>
      </w:pPr>
      <w:r>
        <w:rPr>
          <w:rFonts w:ascii="Arial" w:hAnsi="Arial" w:eastAsia="Arial" w:cs="Arial"/>
          <w:sz w:val="22"/>
          <w:szCs w:val="22"/>
        </w:rPr>
        <w:t xml:space="preserve">გამოიწერეთ საინფორმაციო გზავნილები</w:t>
      </w:r>
    </w:p>
    <w:p>
      <w:pPr>
        <w:spacing w:after="200"/>
      </w:pPr>
      <w:r>
        <w:rPr>
          <w:rFonts w:ascii="Arial" w:hAnsi="Arial" w:eastAsia="Arial" w:cs="Arial"/>
          <w:sz w:val="22"/>
          <w:szCs w:val="22"/>
        </w:rPr>
        <w:t xml:space="preserve">მიიღეთ სპეციალური შემოთავაზებები და უახლესი ინფორმაცია ავიამგზავრობის შესახებ</w:t>
      </w:r>
    </w:p>
    <w:p>
      <w:pPr/>
      <w:r>
        <w:rPr>
          <w:rFonts w:ascii="Arial" w:hAnsi="Arial" w:eastAsia="Arial" w:cs="Arial"/>
          <w:sz w:val="22"/>
          <w:szCs w:val="22"/>
        </w:rPr>
        <w:t xml:space="preserve">Email</w:t>
      </w:r>
    </w:p>
    <w:p>
      <w:pPr/>
      <w:r>
        <w:rPr>
          <w:rFonts w:ascii="Arial" w:hAnsi="Arial" w:eastAsia="Arial" w:cs="Arial"/>
          <w:sz w:val="22"/>
          <w:szCs w:val="22"/>
        </w:rPr>
        <w:t xml:space="preserve">გამოწერა</w:t>
      </w:r>
    </w:p>
    <w:p>
      <w:pPr>
        <w:spacing w:after="200"/>
      </w:pPr>
      <w:r>
        <w:rPr>
          <w:rFonts w:ascii="Arial" w:hAnsi="Arial" w:eastAsia="Arial" w:cs="Arial"/>
          <w:sz w:val="22"/>
          <w:szCs w:val="22"/>
        </w:rPr>
        <w:t xml:space="preserve">გმადლობთ, რომ შემოგვიერთდით!</w:t>
      </w:r>
    </w:p>
    <w:p>
      <w:pPr>
        <w:spacing w:after="120"/>
        <w:numPr>
          <w:ilvl w:val="0"/>
          <w:numId w:val="1"/>
        </w:numPr>
      </w:pPr>
      <w:r>
        <w:rPr>
          <w:rFonts w:ascii="Arial" w:hAnsi="Arial" w:eastAsia="Arial" w:cs="Arial"/>
          <w:sz w:val="22"/>
          <w:szCs w:val="22"/>
        </w:rPr>
        <w:t xml:space="preserve">იცოდეთ თქვენი უფლებები</w:t>
      </w:r>
    </w:p>
    <w:p>
      <w:pPr>
        <w:spacing w:after="120"/>
        <w:numPr>
          <w:ilvl w:val="0"/>
          <w:numId w:val="1"/>
        </w:numPr>
      </w:pPr>
      <w:r>
        <w:rPr>
          <w:rFonts w:ascii="Arial" w:hAnsi="Arial" w:eastAsia="Arial" w:cs="Arial"/>
          <w:sz w:val="22"/>
          <w:szCs w:val="22"/>
        </w:rPr>
        <w:t xml:space="preserve">პროდუქტები კომპენსაციის საჩივარი eSIM პარტნიორი თქვენი დაგეგმილი მგზავრობები მოიწვიეთ მეგობარი ფრენის შეფასება 2.0 გააუქმეთ თქვენი Skycop Care გამოწერა</w:t>
      </w:r>
    </w:p>
    <w:p>
      <w:pPr>
        <w:spacing w:after="120"/>
        <w:numPr>
          <w:ilvl w:val="0"/>
          <w:numId w:val="1"/>
        </w:numPr>
      </w:pPr>
      <w:r>
        <w:rPr>
          <w:rFonts w:ascii="Arial" w:hAnsi="Arial" w:eastAsia="Arial" w:cs="Arial"/>
          <w:sz w:val="22"/>
          <w:szCs w:val="22"/>
        </w:rPr>
        <w:t xml:space="preserve">კომპანიის შესახებ ჩვენს შესახებ გახდით პარტნიორი აფილირების პროგრამა იურიდიული პარტნიორობა სიახლეები ხშირად დასმული კითხვები დაგვიკავშირდით</w:t>
      </w:r>
    </w:p>
    <w:p>
      <w:pPr>
        <w:spacing w:after="120"/>
        <w:numPr>
          <w:ilvl w:val="0"/>
          <w:numId w:val="1"/>
        </w:numPr>
      </w:pPr>
      <w:r>
        <w:rPr>
          <w:rFonts w:ascii="Arial" w:hAnsi="Arial" w:eastAsia="Arial" w:cs="Arial"/>
          <w:sz w:val="22"/>
          <w:szCs w:val="22"/>
        </w:rPr>
        <w:t xml:space="preserve">იურიდიული დოკუმენტები კონფიდენციალურობის პოლიტიკა წესები და პირობები Skycop Care აბონენტი ფასების სია ქუქიების პარამეტრები SmartDelay-ის წესები და პირობები</w:t>
      </w:r>
    </w:p>
    <w:p>
      <w:pPr>
        <w:spacing w:after="200"/>
      </w:pPr>
      <w:r>
        <w:rPr>
          <w:rFonts w:ascii="Arial" w:hAnsi="Arial" w:eastAsia="Arial" w:cs="Arial"/>
          <w:sz w:val="22"/>
          <w:szCs w:val="22"/>
        </w:rPr>
        <w:t xml:space="preserve">2026 Skycop. ყველა უფლება დაცულია. Cookies Settings</w:t>
      </w:r>
    </w:p>
    <w:p>
      <w:pPr>
        <w:spacing w:after="200"/>
      </w:pPr>
      <w:r>
        <w:rPr>
          <w:rFonts w:ascii="Arial" w:hAnsi="Arial" w:eastAsia="Arial" w:cs="Arial"/>
          <w:sz w:val="22"/>
          <w:szCs w:val="22"/>
        </w:rPr>
        <w:t xml:space="preserve">Popular Languages</w:t>
      </w:r>
    </w:p>
    <w:p>
      <w:pPr>
        <w:spacing w:after="120"/>
        <w:numPr>
          <w:ilvl w:val="0"/>
          <w:numId w:val="1"/>
        </w:numPr>
      </w:pPr>
      <w:r>
        <w:rPr>
          <w:rFonts w:ascii="Arial" w:hAnsi="Arial" w:eastAsia="Arial" w:cs="Arial"/>
          <w:sz w:val="22"/>
          <w:szCs w:val="22"/>
        </w:rPr>
        <w:t xml:space="preserve">English</w:t>
      </w:r>
    </w:p>
    <w:p>
      <w:pPr>
        <w:spacing w:after="120"/>
        <w:numPr>
          <w:ilvl w:val="0"/>
          <w:numId w:val="1"/>
        </w:numPr>
      </w:pPr>
      <w:r>
        <w:rPr>
          <w:rFonts w:ascii="Arial" w:hAnsi="Arial" w:eastAsia="Arial" w:cs="Arial"/>
          <w:sz w:val="22"/>
          <w:szCs w:val="22"/>
        </w:rPr>
        <w:t xml:space="preserve">Español</w:t>
      </w:r>
    </w:p>
    <w:p>
      <w:pPr>
        <w:spacing w:after="120"/>
        <w:numPr>
          <w:ilvl w:val="0"/>
          <w:numId w:val="1"/>
        </w:numPr>
      </w:pPr>
      <w:r>
        <w:rPr>
          <w:rFonts w:ascii="Arial" w:hAnsi="Arial" w:eastAsia="Arial" w:cs="Arial"/>
          <w:sz w:val="22"/>
          <w:szCs w:val="22"/>
        </w:rPr>
        <w:t xml:space="preserve">Français</w:t>
      </w:r>
    </w:p>
    <w:p>
      <w:pPr>
        <w:spacing w:after="120"/>
        <w:numPr>
          <w:ilvl w:val="0"/>
          <w:numId w:val="1"/>
        </w:numPr>
      </w:pPr>
      <w:r>
        <w:rPr>
          <w:rFonts w:ascii="Arial" w:hAnsi="Arial" w:eastAsia="Arial" w:cs="Arial"/>
          <w:sz w:val="22"/>
          <w:szCs w:val="22"/>
        </w:rPr>
        <w:t xml:space="preserve">Deutsch</w:t>
      </w:r>
    </w:p>
    <w:p>
      <w:pPr>
        <w:spacing w:after="200"/>
      </w:pPr>
      <w:r>
        <w:rPr>
          <w:rFonts w:ascii="Arial" w:hAnsi="Arial" w:eastAsia="Arial" w:cs="Arial"/>
          <w:sz w:val="22"/>
          <w:szCs w:val="22"/>
        </w:rPr>
        <w:t xml:space="preserve">Select Language</w:t>
      </w:r>
    </w:p>
    <w:p>
      <w:pPr>
        <w:spacing w:after="120"/>
        <w:numPr>
          <w:ilvl w:val="0"/>
          <w:numId w:val="1"/>
        </w:numPr>
      </w:pPr>
      <w:r>
        <w:rPr>
          <w:rFonts w:ascii="Arial" w:hAnsi="Arial" w:eastAsia="Arial" w:cs="Arial"/>
          <w:sz w:val="22"/>
          <w:szCs w:val="22"/>
        </w:rPr>
        <w:t xml:space="preserve">Català</w:t>
      </w:r>
    </w:p>
    <w:p>
      <w:pPr>
        <w:spacing w:after="120"/>
        <w:numPr>
          <w:ilvl w:val="0"/>
          <w:numId w:val="1"/>
        </w:numPr>
      </w:pPr>
      <w:r>
        <w:rPr>
          <w:rFonts w:ascii="Arial" w:hAnsi="Arial" w:eastAsia="Arial" w:cs="Arial"/>
          <w:sz w:val="22"/>
          <w:szCs w:val="22"/>
        </w:rPr>
        <w:t xml:space="preserve">Dansk</w:t>
      </w:r>
    </w:p>
    <w:p>
      <w:pPr>
        <w:spacing w:after="120"/>
        <w:numPr>
          <w:ilvl w:val="0"/>
          <w:numId w:val="1"/>
        </w:numPr>
      </w:pPr>
      <w:r>
        <w:rPr>
          <w:rFonts w:ascii="Arial" w:hAnsi="Arial" w:eastAsia="Arial" w:cs="Arial"/>
          <w:sz w:val="22"/>
          <w:szCs w:val="22"/>
        </w:rPr>
        <w:t xml:space="preserve">English (UK)</w:t>
      </w:r>
    </w:p>
    <w:p>
      <w:pPr>
        <w:spacing w:after="120"/>
        <w:numPr>
          <w:ilvl w:val="0"/>
          <w:numId w:val="1"/>
        </w:numPr>
      </w:pPr>
      <w:r>
        <w:rPr>
          <w:rFonts w:ascii="Arial" w:hAnsi="Arial" w:eastAsia="Arial" w:cs="Arial"/>
          <w:sz w:val="22"/>
          <w:szCs w:val="22"/>
        </w:rPr>
        <w:t xml:space="preserve">English (US)</w:t>
      </w:r>
    </w:p>
    <w:p>
      <w:pPr>
        <w:spacing w:after="120"/>
        <w:numPr>
          <w:ilvl w:val="0"/>
          <w:numId w:val="1"/>
        </w:numPr>
      </w:pPr>
      <w:r>
        <w:rPr>
          <w:rFonts w:ascii="Arial" w:hAnsi="Arial" w:eastAsia="Arial" w:cs="Arial"/>
          <w:sz w:val="22"/>
          <w:szCs w:val="22"/>
        </w:rPr>
        <w:t xml:space="preserve">Esti</w:t>
      </w:r>
    </w:p>
    <w:p>
      <w:pPr>
        <w:spacing w:after="120"/>
        <w:numPr>
          <w:ilvl w:val="0"/>
          <w:numId w:val="1"/>
        </w:numPr>
      </w:pPr>
      <w:r>
        <w:rPr>
          <w:rFonts w:ascii="Arial" w:hAnsi="Arial" w:eastAsia="Arial" w:cs="Arial"/>
          <w:sz w:val="22"/>
          <w:szCs w:val="22"/>
        </w:rPr>
        <w:t xml:space="preserve">Hrvatski</w:t>
      </w:r>
    </w:p>
    <w:p>
      <w:pPr>
        <w:spacing w:after="120"/>
        <w:numPr>
          <w:ilvl w:val="0"/>
          <w:numId w:val="1"/>
        </w:numPr>
      </w:pPr>
      <w:r>
        <w:rPr>
          <w:rFonts w:ascii="Arial" w:hAnsi="Arial" w:eastAsia="Arial" w:cs="Arial"/>
          <w:sz w:val="22"/>
          <w:szCs w:val="22"/>
        </w:rPr>
        <w:t xml:space="preserve">Italiano</w:t>
      </w:r>
    </w:p>
    <w:p>
      <w:pPr>
        <w:spacing w:after="120"/>
        <w:numPr>
          <w:ilvl w:val="0"/>
          <w:numId w:val="1"/>
        </w:numPr>
      </w:pPr>
      <w:r>
        <w:rPr>
          <w:rFonts w:ascii="Arial" w:hAnsi="Arial" w:eastAsia="Arial" w:cs="Arial"/>
          <w:sz w:val="22"/>
          <w:szCs w:val="22"/>
        </w:rPr>
        <w:t xml:space="preserve">Latviešu</w:t>
      </w:r>
    </w:p>
    <w:p>
      <w:pPr>
        <w:spacing w:after="120"/>
        <w:numPr>
          <w:ilvl w:val="0"/>
          <w:numId w:val="1"/>
        </w:numPr>
      </w:pPr>
      <w:r>
        <w:rPr>
          <w:rFonts w:ascii="Arial" w:hAnsi="Arial" w:eastAsia="Arial" w:cs="Arial"/>
          <w:sz w:val="22"/>
          <w:szCs w:val="22"/>
        </w:rPr>
        <w:t xml:space="preserve">Lietuvių</w:t>
      </w:r>
    </w:p>
    <w:p>
      <w:pPr>
        <w:spacing w:after="120"/>
        <w:numPr>
          <w:ilvl w:val="0"/>
          <w:numId w:val="1"/>
        </w:numPr>
      </w:pPr>
      <w:r>
        <w:rPr>
          <w:rFonts w:ascii="Arial" w:hAnsi="Arial" w:eastAsia="Arial" w:cs="Arial"/>
          <w:sz w:val="22"/>
          <w:szCs w:val="22"/>
        </w:rPr>
        <w:t xml:space="preserve">Magyar</w:t>
      </w:r>
    </w:p>
    <w:p>
      <w:pPr>
        <w:spacing w:after="120"/>
        <w:numPr>
          <w:ilvl w:val="0"/>
          <w:numId w:val="1"/>
        </w:numPr>
      </w:pPr>
      <w:r>
        <w:rPr>
          <w:rFonts w:ascii="Arial" w:hAnsi="Arial" w:eastAsia="Arial" w:cs="Arial"/>
          <w:sz w:val="22"/>
          <w:szCs w:val="22"/>
        </w:rPr>
        <w:t xml:space="preserve">Nederlands</w:t>
      </w:r>
    </w:p>
    <w:p>
      <w:pPr>
        <w:spacing w:after="120"/>
        <w:numPr>
          <w:ilvl w:val="0"/>
          <w:numId w:val="1"/>
        </w:numPr>
      </w:pPr>
      <w:r>
        <w:rPr>
          <w:rFonts w:ascii="Arial" w:hAnsi="Arial" w:eastAsia="Arial" w:cs="Arial"/>
          <w:sz w:val="22"/>
          <w:szCs w:val="22"/>
        </w:rPr>
        <w:t xml:space="preserve">Norsk</w:t>
      </w:r>
    </w:p>
    <w:p>
      <w:pPr>
        <w:spacing w:after="120"/>
        <w:numPr>
          <w:ilvl w:val="0"/>
          <w:numId w:val="1"/>
        </w:numPr>
      </w:pPr>
      <w:r>
        <w:rPr>
          <w:rFonts w:ascii="Arial" w:hAnsi="Arial" w:eastAsia="Arial" w:cs="Arial"/>
          <w:sz w:val="22"/>
          <w:szCs w:val="22"/>
        </w:rPr>
        <w:t xml:space="preserve">Polski</w:t>
      </w:r>
    </w:p>
    <w:p>
      <w:pPr>
        <w:spacing w:after="120"/>
        <w:numPr>
          <w:ilvl w:val="0"/>
          <w:numId w:val="1"/>
        </w:numPr>
      </w:pPr>
      <w:r>
        <w:rPr>
          <w:rFonts w:ascii="Arial" w:hAnsi="Arial" w:eastAsia="Arial" w:cs="Arial"/>
          <w:sz w:val="22"/>
          <w:szCs w:val="22"/>
        </w:rPr>
        <w:t xml:space="preserve">Português (PT)</w:t>
      </w:r>
    </w:p>
    <w:p>
      <w:pPr>
        <w:spacing w:after="120"/>
        <w:numPr>
          <w:ilvl w:val="0"/>
          <w:numId w:val="1"/>
        </w:numPr>
      </w:pPr>
      <w:r>
        <w:rPr>
          <w:rFonts w:ascii="Arial" w:hAnsi="Arial" w:eastAsia="Arial" w:cs="Arial"/>
          <w:sz w:val="22"/>
          <w:szCs w:val="22"/>
        </w:rPr>
        <w:t xml:space="preserve">Română</w:t>
      </w:r>
    </w:p>
    <w:p>
      <w:pPr>
        <w:spacing w:after="120"/>
        <w:numPr>
          <w:ilvl w:val="0"/>
          <w:numId w:val="1"/>
        </w:numPr>
      </w:pPr>
      <w:r>
        <w:rPr>
          <w:rFonts w:ascii="Arial" w:hAnsi="Arial" w:eastAsia="Arial" w:cs="Arial"/>
          <w:sz w:val="22"/>
          <w:szCs w:val="22"/>
        </w:rPr>
        <w:t xml:space="preserve">Shqip</w:t>
      </w:r>
    </w:p>
    <w:p>
      <w:pPr>
        <w:spacing w:after="120"/>
        <w:numPr>
          <w:ilvl w:val="0"/>
          <w:numId w:val="1"/>
        </w:numPr>
      </w:pPr>
      <w:r>
        <w:rPr>
          <w:rFonts w:ascii="Arial" w:hAnsi="Arial" w:eastAsia="Arial" w:cs="Arial"/>
          <w:sz w:val="22"/>
          <w:szCs w:val="22"/>
        </w:rPr>
        <w:t xml:space="preserve">Slovenščina</w:t>
      </w:r>
    </w:p>
    <w:p>
      <w:pPr>
        <w:spacing w:after="120"/>
        <w:numPr>
          <w:ilvl w:val="0"/>
          <w:numId w:val="1"/>
        </w:numPr>
      </w:pPr>
      <w:r>
        <w:rPr>
          <w:rFonts w:ascii="Arial" w:hAnsi="Arial" w:eastAsia="Arial" w:cs="Arial"/>
          <w:sz w:val="22"/>
          <w:szCs w:val="22"/>
        </w:rPr>
        <w:t xml:space="preserve">Suomi</w:t>
      </w:r>
    </w:p>
    <w:p>
      <w:pPr>
        <w:spacing w:after="120"/>
        <w:numPr>
          <w:ilvl w:val="0"/>
          <w:numId w:val="1"/>
        </w:numPr>
      </w:pPr>
      <w:r>
        <w:rPr>
          <w:rFonts w:ascii="Arial" w:hAnsi="Arial" w:eastAsia="Arial" w:cs="Arial"/>
          <w:sz w:val="22"/>
          <w:szCs w:val="22"/>
        </w:rPr>
        <w:t xml:space="preserve">Svenska</w:t>
      </w:r>
    </w:p>
    <w:p>
      <w:pPr>
        <w:spacing w:after="120"/>
        <w:numPr>
          <w:ilvl w:val="0"/>
          <w:numId w:val="1"/>
        </w:numPr>
      </w:pPr>
      <w:r>
        <w:rPr>
          <w:rFonts w:ascii="Arial" w:hAnsi="Arial" w:eastAsia="Arial" w:cs="Arial"/>
          <w:sz w:val="22"/>
          <w:szCs w:val="22"/>
        </w:rPr>
        <w:t xml:space="preserve">Türkçe</w:t>
      </w:r>
    </w:p>
    <w:p>
      <w:pPr>
        <w:spacing w:after="120"/>
        <w:numPr>
          <w:ilvl w:val="0"/>
          <w:numId w:val="1"/>
        </w:numPr>
      </w:pPr>
      <w:r>
        <w:rPr>
          <w:rFonts w:ascii="Arial" w:hAnsi="Arial" w:eastAsia="Arial" w:cs="Arial"/>
          <w:sz w:val="22"/>
          <w:szCs w:val="22"/>
        </w:rPr>
        <w:t xml:space="preserve">Čeština</w:t>
      </w:r>
    </w:p>
    <w:p>
      <w:pPr>
        <w:spacing w:after="120"/>
        <w:numPr>
          <w:ilvl w:val="0"/>
          <w:numId w:val="1"/>
        </w:numPr>
      </w:pPr>
      <w:r>
        <w:rPr>
          <w:rFonts w:ascii="Arial" w:hAnsi="Arial" w:eastAsia="Arial" w:cs="Arial"/>
          <w:sz w:val="22"/>
          <w:szCs w:val="22"/>
        </w:rPr>
        <w:t xml:space="preserve">Ελληνικά</w:t>
      </w:r>
    </w:p>
    <w:p>
      <w:pPr>
        <w:spacing w:after="120"/>
        <w:numPr>
          <w:ilvl w:val="0"/>
          <w:numId w:val="1"/>
        </w:numPr>
      </w:pPr>
      <w:r>
        <w:rPr>
          <w:rFonts w:ascii="Arial" w:hAnsi="Arial" w:eastAsia="Arial" w:cs="Arial"/>
          <w:sz w:val="22"/>
          <w:szCs w:val="22"/>
        </w:rPr>
        <w:t xml:space="preserve">Бългapcки</w:t>
      </w:r>
    </w:p>
    <w:p>
      <w:pPr>
        <w:spacing w:after="120"/>
        <w:numPr>
          <w:ilvl w:val="0"/>
          <w:numId w:val="1"/>
        </w:numPr>
      </w:pPr>
      <w:r>
        <w:rPr>
          <w:rFonts w:ascii="Arial" w:hAnsi="Arial" w:eastAsia="Arial" w:cs="Arial"/>
          <w:sz w:val="22"/>
          <w:szCs w:val="22"/>
        </w:rPr>
        <w:t xml:space="preserve">Pyccкий</w:t>
      </w:r>
    </w:p>
    <w:p>
      <w:pPr>
        <w:spacing w:after="120"/>
        <w:numPr>
          <w:ilvl w:val="0"/>
          <w:numId w:val="1"/>
        </w:numPr>
      </w:pPr>
      <w:r>
        <w:rPr>
          <w:rFonts w:ascii="Arial" w:hAnsi="Arial" w:eastAsia="Arial" w:cs="Arial"/>
          <w:sz w:val="22"/>
          <w:szCs w:val="22"/>
        </w:rPr>
        <w:t xml:space="preserve">Cpпcки</w:t>
      </w:r>
    </w:p>
    <w:p>
      <w:pPr>
        <w:spacing w:after="120"/>
        <w:numPr>
          <w:ilvl w:val="0"/>
          <w:numId w:val="1"/>
        </w:numPr>
      </w:pPr>
      <w:r>
        <w:rPr>
          <w:rFonts w:ascii="Arial" w:hAnsi="Arial" w:eastAsia="Arial" w:cs="Arial"/>
          <w:sz w:val="22"/>
          <w:szCs w:val="22"/>
        </w:rPr>
        <w:t xml:space="preserve">Укpaїнcькa</w:t>
      </w:r>
    </w:p>
    <w:p>
      <w:pPr>
        <w:spacing w:after="120"/>
        <w:numPr>
          <w:ilvl w:val="0"/>
          <w:numId w:val="1"/>
        </w:numPr>
      </w:pPr>
      <w:r>
        <w:rPr>
          <w:rFonts w:ascii="Arial" w:hAnsi="Arial" w:eastAsia="Arial" w:cs="Arial"/>
          <w:sz w:val="22"/>
          <w:szCs w:val="22"/>
        </w:rPr>
        <w:t xml:space="preserve">עברית</w:t>
      </w:r>
    </w:p>
    <w:p>
      <w:pPr>
        <w:spacing w:after="120"/>
        <w:numPr>
          <w:ilvl w:val="0"/>
          <w:numId w:val="1"/>
        </w:numPr>
      </w:pPr>
      <w:r>
        <w:rPr>
          <w:rFonts w:ascii="Arial" w:hAnsi="Arial" w:eastAsia="Arial" w:cs="Arial"/>
          <w:sz w:val="22"/>
          <w:szCs w:val="22"/>
        </w:rPr>
        <w:t xml:space="preserve">العربية</w:t>
      </w:r>
    </w:p>
    <w:p>
      <w:pPr>
        <w:spacing w:after="120"/>
        <w:numPr>
          <w:ilvl w:val="0"/>
          <w:numId w:val="1"/>
        </w:numPr>
      </w:pPr>
      <w:r>
        <w:rPr>
          <w:rFonts w:ascii="Arial" w:hAnsi="Arial" w:eastAsia="Arial" w:cs="Arial"/>
          <w:sz w:val="22"/>
          <w:szCs w:val="22"/>
        </w:rPr>
        <w:t xml:space="preserve">中文 (中国)</w:t>
      </w:r>
    </w:p>
    <w:p>
      <w:pPr/>
      <w:r>
        <w:rPr>
          <w:rFonts w:ascii="Arial" w:hAnsi="Arial" w:eastAsia="Arial" w:cs="Arial"/>
          <w:sz w:val="22"/>
          <w:szCs w:val="22"/>
        </w:rPr>
        <w:t xml:space="preserve">WhatsApp</w:t>
      </w:r>
    </w:p>
    <w:p>
      <w:pPr/>
      <w:r>
        <w:rPr>
          <w:rFonts w:ascii="Arial" w:hAnsi="Arial" w:eastAsia="Arial" w:cs="Arial"/>
          <w:sz w:val="22"/>
          <w:szCs w:val="22"/>
        </w:rPr>
        <w:t xml:space="preserve">+370 685 67010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7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2026-04-15T16:22:38+00:00</dcterms:created>
  <dcterms:modified xsi:type="dcterms:W3CDTF">2026-04-15T16:22:38+00:00</dcterms:modified>
</cp:coreProperties>
</file>

<file path=docProps/custom.xml><?xml version="1.0" encoding="utf-8"?>
<Properties xmlns="http://schemas.openxmlformats.org/officeDocument/2006/custom-properties" xmlns:vt="http://schemas.openxmlformats.org/officeDocument/2006/docPropsVTypes"/>
</file>