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Singapore Airlines - Skycop</w:t>
      </w:r>
    </w:p>
    <w:p>
      <w:pPr>
        <w:spacing w:after="240"/>
      </w:pPr>
      <w:r>
        <w:rPr>
          <w:rFonts w:ascii="Arial" w:hAnsi="Arial" w:eastAsia="Arial" w:cs="Arial"/>
          <w:sz w:val="36"/>
          <w:szCs w:val="36"/>
          <w:b w:val="1"/>
          <w:bCs w:val="1"/>
        </w:rPr>
        <w:t xml:space="preserve">Krefstu bóta vegna flugvara og flugafskipta Singapore Airlines</w:t>
      </w:r>
    </w:p>
    <w:p>
      <w:pPr>
        <w:spacing w:after="200"/>
      </w:pPr>
      <w:r>
        <w:rPr>
          <w:rFonts w:ascii="Arial" w:hAnsi="Arial" w:eastAsia="Arial" w:cs="Arial"/>
          <w:sz w:val="22"/>
          <w:szCs w:val="22"/>
        </w:rPr>
        <w:t xml:space="preserve">Seinkun eða afpöntun á flugi Singapore Airlines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bótagreiðslur vegna flugferða með Singapore Airlines</w:t>
      </w:r>
    </w:p>
    <w:p>
      <w:pPr>
        <w:spacing w:after="120"/>
        <w:numPr>
          <w:ilvl w:val="0"/>
          <w:numId w:val="1"/>
        </w:numPr>
      </w:pPr>
      <w:r>
        <w:rPr>
          <w:rFonts w:ascii="Arial" w:hAnsi="Arial" w:eastAsia="Arial" w:cs="Arial"/>
          <w:sz w:val="22"/>
          <w:szCs w:val="22"/>
        </w:rPr>
        <w:t xml:space="preserve">Ef flug þitt var seinkað um meira en þrjár klukkustundir eða aflýst, gætir þú átt rétt á upphæð að hámarki €600.</w:t>
      </w:r>
    </w:p>
    <w:p>
      <w:pPr>
        <w:spacing w:after="120"/>
        <w:numPr>
          <w:ilvl w:val="0"/>
          <w:numId w:val="1"/>
        </w:numPr>
      </w:pPr>
      <w:r>
        <w:rPr>
          <w:rFonts w:ascii="Arial" w:hAnsi="Arial" w:eastAsia="Arial" w:cs="Arial"/>
          <w:sz w:val="22"/>
          <w:szCs w:val="22"/>
        </w:rPr>
        <w:t xml:space="preserve">Skycop hjálpar farþegum að sækja um bætur vegna flugseinkanna og aflýsinga.</w:t>
      </w:r>
    </w:p>
    <w:p>
      <w:pPr>
        <w:spacing w:after="120"/>
        <w:numPr>
          <w:ilvl w:val="0"/>
          <w:numId w:val="1"/>
        </w:numPr>
      </w:pPr>
      <w:r>
        <w:rPr>
          <w:rFonts w:ascii="Arial" w:hAnsi="Arial" w:eastAsia="Arial" w:cs="Arial"/>
          <w:sz w:val="22"/>
          <w:szCs w:val="22"/>
        </w:rPr>
        <w:t xml:space="preserve">Farþegar eiga rétt á bótum ef flug var komið í hóp seinkana án fyrirvara.</w:t>
      </w:r>
    </w:p>
    <w:p>
      <w:pPr>
        <w:spacing w:after="120"/>
        <w:numPr>
          <w:ilvl w:val="0"/>
          <w:numId w:val="1"/>
        </w:numPr>
      </w:pPr>
      <w:r>
        <w:rPr>
          <w:rFonts w:ascii="Arial" w:hAnsi="Arial" w:eastAsia="Arial" w:cs="Arial"/>
          <w:sz w:val="22"/>
          <w:szCs w:val="22"/>
        </w:rPr>
        <w:t xml:space="preserve">Bætur fyrir seinkað flug eru lægri ef seinkunin er á milli þriggja og fjögurra klukkutíma.</w:t>
      </w:r>
    </w:p>
    <w:p>
      <w:pPr>
        <w:spacing w:after="120"/>
        <w:numPr>
          <w:ilvl w:val="0"/>
          <w:numId w:val="1"/>
        </w:numPr>
      </w:pPr>
      <w:r>
        <w:rPr>
          <w:rFonts w:ascii="Arial" w:hAnsi="Arial" w:eastAsia="Arial" w:cs="Arial"/>
          <w:sz w:val="22"/>
          <w:szCs w:val="22"/>
        </w:rPr>
        <w:t xml:space="preserve">Fyrir flug sem er aflýst án fyrirvara, geturðu átt rétt á fullri endurgreiðslu.</w:t>
      </w:r>
    </w:p>
    <w:p>
      <w:pPr>
        <w:spacing w:after="120"/>
        <w:numPr>
          <w:ilvl w:val="0"/>
          <w:numId w:val="1"/>
        </w:numPr>
      </w:pPr>
      <w:r>
        <w:rPr>
          <w:rFonts w:ascii="Arial" w:hAnsi="Arial" w:eastAsia="Arial" w:cs="Arial"/>
          <w:sz w:val="22"/>
          <w:szCs w:val="22"/>
        </w:rPr>
        <w:t xml:space="preserve">Singapore Airlines skal veita aðstoð eins og máltíðir og aðstöðu ef seinkun er langvarandi.</w:t>
      </w:r>
    </w:p>
    <w:p>
      <w:pPr>
        <w:spacing w:after="120"/>
        <w:numPr>
          <w:ilvl w:val="0"/>
          <w:numId w:val="1"/>
        </w:numPr>
      </w:pPr>
      <w:r>
        <w:rPr>
          <w:rFonts w:ascii="Arial" w:hAnsi="Arial" w:eastAsia="Arial" w:cs="Arial"/>
          <w:sz w:val="22"/>
          <w:szCs w:val="22"/>
        </w:rPr>
        <w:t xml:space="preserve">Dýrmæt gögn eins og flugmiðar og bókunarstaðfestingar eru nauðsynleg þegar sótt er um bætur.</w:t>
      </w:r>
    </w:p>
    <w:p>
      <w:pPr>
        <w:spacing w:after="120"/>
        <w:numPr>
          <w:ilvl w:val="0"/>
          <w:numId w:val="1"/>
        </w:numPr>
      </w:pPr>
      <w:r>
        <w:rPr>
          <w:rFonts w:ascii="Arial" w:hAnsi="Arial" w:eastAsia="Arial" w:cs="Arial"/>
          <w:sz w:val="22"/>
          <w:szCs w:val="22"/>
        </w:rPr>
        <w:t xml:space="preserve">Þú getur sótt um bætur fyrir seinkun á farangri með því að skrá vandamálið strax á flugvellinum.</w:t>
      </w:r>
    </w:p>
    <w:p>
      <w:pPr>
        <w:spacing w:after="120"/>
        <w:numPr>
          <w:ilvl w:val="0"/>
          <w:numId w:val="1"/>
        </w:numPr>
      </w:pPr>
      <w:r>
        <w:rPr>
          <w:rFonts w:ascii="Arial" w:hAnsi="Arial" w:eastAsia="Arial" w:cs="Arial"/>
          <w:sz w:val="22"/>
          <w:szCs w:val="22"/>
        </w:rPr>
        <w:t xml:space="preserve">Skycop starfar á engin-sigur, engin-gjaldi grundvelli til að létta þig af streitunni við flugfélögin.</w:t>
      </w:r>
    </w:p>
    <w:p>
      <w:pPr>
        <w:spacing w:after="120"/>
        <w:numPr>
          <w:ilvl w:val="0"/>
          <w:numId w:val="1"/>
        </w:numPr>
      </w:pPr>
      <w:r>
        <w:rPr>
          <w:rFonts w:ascii="Arial" w:hAnsi="Arial" w:eastAsia="Arial" w:cs="Arial"/>
          <w:sz w:val="22"/>
          <w:szCs w:val="22"/>
        </w:rPr>
        <w:t xml:space="preserve">Ekki er því settur tími eða takmarkanir á að sækja um bætur fyrir fyrri flug.</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Bætur frá Singapore Airlines</w:t>
      </w:r>
    </w:p>
    <w:p>
      <w:pPr>
        <w:spacing w:after="200"/>
      </w:pPr>
      <w:r>
        <w:rPr>
          <w:rFonts w:ascii="Arial" w:hAnsi="Arial" w:eastAsia="Arial" w:cs="Arial"/>
          <w:sz w:val="22"/>
          <w:szCs w:val="22"/>
        </w:rPr>
        <w:t xml:space="preserve">Þú kemur spenntur á flugvöllinn og uppgötvar að flugið þitt hafi verið aflýst. Hverjum leitarðu til? Færðu þær bætur sem þú átt skilið?</w:t>
      </w:r>
    </w:p>
    <w:p>
      <w:pPr>
        <w:spacing w:after="200"/>
      </w:pPr>
      <w:r>
        <w:rPr>
          <w:rFonts w:ascii="Arial" w:hAnsi="Arial" w:eastAsia="Arial" w:cs="Arial"/>
          <w:sz w:val="22"/>
          <w:szCs w:val="22"/>
        </w:rPr>
        <w:t xml:space="preserve">Nýleg rannsókn leiddi í ljós að 61% flugfarþega höfðu upplifað flugseinkun eða flugafbókun. Skycop er staðráðið í að aðstoða farþega í þeirra erfiðustu stöðu. Þú gætir átt rétt á bótum ef þú varst fyrir trufluðu, seinkuðu eða afbókuðu flugi. Ef farangur þinn týnist eða seinkast geturðu einnig krafist bóta frá Singapore Airlines vegna farangursseinkunar.</w:t>
      </w:r>
    </w:p>
    <w:p>
      <w:pPr>
        <w:spacing w:after="200"/>
      </w:pPr>
      <w:r>
        <w:rPr>
          <w:rFonts w:ascii="Arial" w:hAnsi="Arial" w:eastAsia="Arial" w:cs="Arial"/>
          <w:sz w:val="22"/>
          <w:szCs w:val="22"/>
        </w:rPr>
        <w:t xml:space="preserve">Ertu að leita að bótum frá Singapore Airlines vegna seinkaðs farangurs eða flugafbókunar? Lestu áfram til að komast að því hvernig við getum aðstoðað þig með kröfu þína.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Hvenær átt þú rétt á bótum fyrir flug með Singapore Airlines?</w:t>
      </w:r>
    </w:p>
    <w:p>
      <w:pPr>
        <w:spacing w:after="200"/>
      </w:pPr>
      <w:r>
        <w:rPr>
          <w:rFonts w:ascii="Arial" w:hAnsi="Arial" w:eastAsia="Arial" w:cs="Arial"/>
          <w:sz w:val="22"/>
          <w:szCs w:val="22"/>
        </w:rPr>
        <w:t xml:space="preserve">Farþegar geta krafist bóta frá Singapore Airlines ef flug þeirra var raskað án fyrirvara. Margar aðstæður sem eru undir stjórn flugfélagsins geta valdið töfum og afpöntunum.</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Bótastefna Singapore Airlines kveður á um að farþegar verði upplýstir um frávik frá áætlun, töfur eða afpöntun með síma, á vefsíðu eða við brottfarargátt. Ef Singapore Airlines ber ábyrgð á trufluninni geta farþegar krafist bóta að hámarki 600 evra. Þú getur einnig krafist bóta frá Singapore Airlines vegna týnds farangurs.</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þú seinkar um meira en 3 klukkustundir en minna en 4 klukkustundir, verður bótagreiðsla þín vegna flugseinkunar hjá Singapore Airlines lækkuð um 50%. Singapore Airlines reynir að tilkynna farþegum fyrirfram um allar breytingar eða tafir á flugi. Ef flugið þitt seinkar hins vegar um meira en 5 klukkustundir geturðu afbókað ferðina þína og fengið fulla endurgreiðslu.</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Farþegar geta krafist allt að 600 evra bótum vegna flugaflýsinga ef engin önnur flug eru í boði. Singapore Airlines getur einnig boðið upp á veitingar og máltíðir, allt eftir því hversu lengi töfin stendur.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Singapore Airlines býður farþegum endurgreiðslu fyrir flugaflýsingar eða annað flug svo fljótt sem auðið er. Þú ættir að tilkynna flugfélaginu ef farangur þinn týnist eða skaddast áður en þú leggur fram kröfu um bætur vegna seinkunar farangurs hjá Singapore Air.</w:t>
      </w:r>
    </w:p>
    <w:p>
      <w:pPr>
        <w:spacing w:after="240"/>
      </w:pPr>
      <w:r>
        <w:rPr>
          <w:rFonts w:ascii="Arial" w:hAnsi="Arial" w:eastAsia="Arial" w:cs="Arial"/>
          <w:sz w:val="32"/>
          <w:szCs w:val="32"/>
          <w:b w:val="1"/>
          <w:bCs w:val="1"/>
        </w:rPr>
        <w:t xml:space="preserve">Hvernig truflanir vegna verkfalls Singapore Airlines geta haft áhrif á langferðatengingar</w:t>
      </w:r>
    </w:p>
    <w:p>
      <w:pPr>
        <w:spacing w:after="200"/>
      </w:pPr>
      <w:r>
        <w:rPr>
          <w:rFonts w:ascii="Arial" w:hAnsi="Arial" w:eastAsia="Arial" w:cs="Arial"/>
          <w:sz w:val="22"/>
          <w:szCs w:val="22"/>
        </w:rPr>
        <w:t xml:space="preserve">Farþegar Singapore Airlines treysta oft á vandlega samræmda alþjóðlega ferðaáætlun sem felur í sér langflug, úrvals tengiflug og næturlegar millilendingar milli heimsálfa. Þegar verkfall hefur áhrif á starfsemi flugfélagsins getur truflun á einni leið fljótt valdið því að ferðamenn missi áframflugi, þurfi að bíða lengur í millilendingu eða lendi í erfiðleikum með síðustu stundu endurbókanir þegar þeir halda áfram ferð sinni um Asíu, Evrópu eða Óseaníu. Ef truflunin var af völdum flugmanna, flugþjóna eða annarra rekstraraðila Singapore Airlines geta farþegar sem leggja af stað frá flugvöllum í ESB átt rétt á bótum samkvæmt reglugerð EC261 þegar töf hefur veruleg áhrif á lokaáfangastaðartímann.</w:t>
      </w:r>
    </w:p>
    <w:p>
      <w:pPr>
        <w:spacing w:after="200"/>
      </w:pPr>
      <w:r>
        <w:rPr>
          <w:rFonts w:ascii="Arial" w:hAnsi="Arial" w:eastAsia="Arial" w:cs="Arial"/>
          <w:sz w:val="22"/>
          <w:szCs w:val="22"/>
        </w:rPr>
        <w:t xml:space="preserve">Bætingareglur eru öðruvísi þegar truflunin á upptök sín utan flugfélagsins sjálfs. Verkföll sem ná yfir allan flugvöllinn, verkföll í farangursmeðhöndlun eða takmarkanir á flugumferðarstjórnun eru almennt talin óvenjulegar aðstæður frekar en atburðir sem flugfélagið ræður yfir. Jafnvel í þessum aðstæðum þarf Singapore Airlines samt sem áður að veita aðstoð, svo sem máltíðir, hótelgistingu þegar þörf krefur, endurrútingarmöguleika eða endurgreiðslur. Skycop hjálpar farþegum að athuga hvort þeir geti krafist bóta upp að €600 í gegnum ferli þar sem engin vinna, engin gjöld.</w:t>
      </w:r>
    </w:p>
    <w:p>
      <w:pPr>
        <w:spacing w:after="240"/>
      </w:pPr>
      <w:r>
        <w:rPr>
          <w:rFonts w:ascii="Arial" w:hAnsi="Arial" w:eastAsia="Arial" w:cs="Arial"/>
          <w:sz w:val="32"/>
          <w:szCs w:val="32"/>
          <w:b w:val="1"/>
          <w:bCs w:val="1"/>
        </w:rPr>
        <w:t xml:space="preserve">Hefur þú lent í töfum með Singapore Airlines?</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Hefur þú lent í töfum með Singapore Airlines?</w:t>
      </w:r>
    </w:p>
    <w:p/>
    <w:p>
      <w:pPr>
        <w:spacing w:after="200"/>
      </w:pPr>
      <w:r>
        <w:rPr>
          <w:rFonts w:ascii="Arial" w:hAnsi="Arial" w:eastAsia="Arial" w:cs="Arial"/>
          <w:sz w:val="22"/>
          <w:szCs w:val="22"/>
        </w:rPr>
        <w:t xml:space="preserve">Ef þú hefur orðið fyrir töfum við bókun hjá Singapore Airlines gætir þú átt rétt á bótum vegna tafar frá Singapore Airlines. Sláðu inn upplýsingar þínar í fljótlegt og einfalt bótareyðublað okkar til að komast að því hvort þú uppfyllir skilyrðin.</w:t>
      </w:r>
    </w:p>
    <w:p>
      <w:pPr>
        <w:spacing w:after="240"/>
      </w:pPr>
      <w:r>
        <w:rPr>
          <w:rFonts w:ascii="Arial" w:hAnsi="Arial" w:eastAsia="Arial" w:cs="Arial"/>
          <w:sz w:val="32"/>
          <w:szCs w:val="32"/>
          <w:b w:val="1"/>
          <w:bCs w:val="1"/>
        </w:rPr>
        <w:t xml:space="preserve">Singapore Airlines kom þér á óvart með flugafpöntun?</w:t>
      </w:r>
    </w:p>
    <w:p>
      <w:pPr>
        <w:spacing w:after="200"/>
      </w:pPr>
      <w:r>
        <w:rPr>
          <w:rFonts w:ascii="Arial" w:hAnsi="Arial" w:eastAsia="Arial" w:cs="Arial"/>
          <w:sz w:val="22"/>
          <w:szCs w:val="22"/>
        </w:rPr>
        <w:t xml:space="preserve">Singarore Airlines segir í stefnu sinni að það muni reyna að vara farþega við flugafpöntunum eða endurskipulagningu eins snemma og unnt er. Ef flugið þitt var hins vegar aflýst án fyrirvara gætir þú átt rétt á fullri endurgreiðslu.</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Að krefjast bóta fyrir raskaða flugferðir Singapore Airlines með Skycop</w:t>
      </w:r>
    </w:p>
    <w:p>
      <w:pPr>
        <w:spacing w:after="200"/>
      </w:pPr>
      <w:r>
        <w:rPr>
          <w:rFonts w:ascii="Arial" w:hAnsi="Arial" w:eastAsia="Arial" w:cs="Arial"/>
          <w:sz w:val="22"/>
          <w:szCs w:val="22"/>
        </w:rPr>
        <w:t xml:space="preserve">Að leggja fram bótakröfu fyrir Singapore Airlines er fljótlegt og einfalt með einföldu bótareyðublaði okkar. Færðu streitu og óvissu sem felst í baráttunni við stóran flugfélag úr vegi með því að hafa samband við traustan hóp okkar með fyrirspurn þína. Við getum einnig aðstoðað þig við að krefjast bóta fyrir týnda farangur hjá Singapore Airlines.</w:t>
      </w:r>
    </w:p>
    <w:p>
      <w:pPr>
        <w:spacing w:after="240"/>
      </w:pPr>
      <w:r>
        <w:rPr>
          <w:rFonts w:ascii="Arial" w:hAnsi="Arial" w:eastAsia="Arial" w:cs="Arial"/>
          <w:sz w:val="28"/>
          <w:szCs w:val="28"/>
          <w:b w:val="1"/>
          <w:bCs w:val="1"/>
        </w:rPr>
        <w:t xml:space="preserve">1. Skráðu þig hjá Skycop</w:t>
      </w:r>
    </w:p>
    <w:p>
      <w:pPr>
        <w:spacing w:after="200"/>
      </w:pPr>
      <w:r>
        <w:rPr>
          <w:rFonts w:ascii="Arial" w:hAnsi="Arial" w:eastAsia="Arial" w:cs="Arial"/>
          <w:sz w:val="22"/>
          <w:szCs w:val="22"/>
        </w:rPr>
        <w:t xml:space="preserve">Gefðu upp persónuupplýsingar þínar svo við getum haft samband við þig vegna kröfunnar þinnar. Með því að skrá þig inn á netgáttina okkar er þér auðvelt að fylgjast með framvindu kröfunnar þinnar og fá uppfærslur. Skráðu þig sem fyrst til að forðast töf á endurgreiðslu frá Singapore Airlines.</w:t>
      </w:r>
    </w:p>
    <w:p>
      <w:pPr>
        <w:spacing w:after="240"/>
      </w:pPr>
      <w:r>
        <w:rPr>
          <w:rFonts w:ascii="Arial" w:hAnsi="Arial" w:eastAsia="Arial" w:cs="Arial"/>
          <w:sz w:val="28"/>
          <w:szCs w:val="28"/>
          <w:b w:val="1"/>
          <w:bCs w:val="1"/>
        </w:rPr>
        <w:t xml:space="preserve">2. Gefðu upp flugupplýsingar</w:t>
      </w:r>
    </w:p>
    <w:p>
      <w:pPr>
        <w:spacing w:after="200"/>
      </w:pPr>
      <w:r>
        <w:rPr>
          <w:rFonts w:ascii="Arial" w:hAnsi="Arial" w:eastAsia="Arial" w:cs="Arial"/>
          <w:sz w:val="22"/>
          <w:szCs w:val="22"/>
        </w:rPr>
        <w:t xml:space="preserve">Nauðsynlegar upplýsingar eins og brottfarartími, sætisnúmer og flugvallarupplýsingar hjálpa okkur að meta hvort þú eigir rétt á bótum. Að veita allar upplýsingar um bókunina hjálpar okkur að afgreiða kröfu þína eins fljótt og auðið er. Þú ættir að veita upplýsingar um týndar töskur eða farangur ef þú vilt krefjast bóta frá Singapore Airlines fyrir seinkan farangur.</w:t>
      </w:r>
    </w:p>
    <w:p>
      <w:pPr>
        <w:spacing w:after="240"/>
      </w:pPr>
      <w:r>
        <w:rPr>
          <w:rFonts w:ascii="Arial" w:hAnsi="Arial" w:eastAsia="Arial" w:cs="Arial"/>
          <w:sz w:val="28"/>
          <w:szCs w:val="28"/>
          <w:b w:val="1"/>
          <w:bCs w:val="1"/>
        </w:rPr>
        <w:t xml:space="preserve">3. Hlaða upp nauðsynlegum skjölum</w:t>
      </w:r>
    </w:p>
    <w:p>
      <w:pPr>
        <w:spacing w:after="200"/>
      </w:pPr>
      <w:r>
        <w:rPr>
          <w:rFonts w:ascii="Arial" w:hAnsi="Arial" w:eastAsia="Arial" w:cs="Arial"/>
          <w:sz w:val="22"/>
          <w:szCs w:val="22"/>
        </w:rPr>
        <w:t xml:space="preserve">Bættu við tengdum skjölum í kröfuskjalið þitt, svo sem miðum, bókunarstaðfestingu og samskiptum við flugfélagið.</w:t>
      </w:r>
    </w:p>
    <w:p>
      <w:pPr>
        <w:spacing w:after="240"/>
      </w:pPr>
      <w:r>
        <w:rPr>
          <w:rFonts w:ascii="Arial" w:hAnsi="Arial" w:eastAsia="Arial" w:cs="Arial"/>
          <w:sz w:val="28"/>
          <w:szCs w:val="28"/>
          <w:b w:val="1"/>
          <w:bCs w:val="1"/>
        </w:rPr>
        <w:t xml:space="preserve">4. Fylgstu með framvindu kröfunnar</w:t>
      </w:r>
    </w:p>
    <w:p>
      <w:pPr>
        <w:spacing w:after="200"/>
      </w:pPr>
      <w:r>
        <w:rPr>
          <w:rFonts w:ascii="Arial" w:hAnsi="Arial" w:eastAsia="Arial" w:cs="Arial"/>
          <w:sz w:val="22"/>
          <w:szCs w:val="22"/>
        </w:rPr>
        <w:t xml:space="preserve">Fylgstu með framvindu kröfu þinnar um bætur frá Singapore Airlines með því að skrá þig inn á Skycop-prófílinn þinn.</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Að berjast við stóru flugfélag til að fá bætur frá Singapore Airlines getur verið streituvaldandi án þekkingar og reynslu Skycop. Hjálpsamt og áreiðanlegt teymi okkar mun taka við bótarbeiðni þinni frá Singapore Airlines og sjá um restina.</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Við starfsum á grundvelli "engin vinna, engin gjöld", svo engar fjárhagslegar skuldbindingar hvíla á þér ef málið þitt er vísað frá.</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Það eru engar takmarkanir né lokadagsetningar á kröfu um bótagreiðslu fyrir fyrri flug. Sláðu inn upplýsingar þínar í kröfublað okkar til að sjá hvort þú eigir rétt á bótum frá Singapore Airlines.</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Að slá gögnin þín inn í bótareyðublað Singapore Airlines er fljótlegt, einfalt og streitulaust.</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Hversu mikinn bótagreiðslu frá Singapore Airlines getur þú átt von á?</w:t>
      </w:r>
    </w:p>
    <w:p>
      <w:pPr>
        <w:spacing w:after="200"/>
      </w:pPr>
      <w:r>
        <w:rPr>
          <w:rFonts w:ascii="Arial" w:hAnsi="Arial" w:eastAsia="Arial" w:cs="Arial"/>
          <w:sz w:val="22"/>
          <w:szCs w:val="22"/>
        </w:rPr>
        <w:t xml:space="preserve">Farþegar sem verða fyrir töfum eða flugfellum geta átt von á að fá allt að 600 evrur í bætur, allt eftir lengd ferðarinnar og töfunni. Einnig er hægt að krefjast bóta frá Singapore Airlines vegna töfðra farangurs fyrir týndan eða seinkaðan farangur.</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krafist bóta fyrir seinkaða flugferð með Singapore Airlines?</w:t>
      </w:r>
    </w:p>
    <w:p>
      <w:pPr>
        <w:spacing w:after="200"/>
      </w:pPr>
      <w:r>
        <w:rPr>
          <w:rFonts w:ascii="Arial" w:hAnsi="Arial" w:eastAsia="Arial" w:cs="Arial"/>
          <w:sz w:val="22"/>
          <w:szCs w:val="22"/>
        </w:rPr>
        <w:t xml:space="preserve">Þú gætir átt rétt á bótum samkvæmt reglugerð Evrópuþingsins og ráðsins nr. 261/2004 ef flugið þitt með Singapore Airlines lagði af stað frá ESB og kom á áfangastaðinn með meira en þriggja klukkustunda töfum. Rétturinn ræðst þó af orsök töfunnar og hvort hún fellur innan rekstrarábyrgðar flugfélagsins. Bætur greiðast ekki ef truflunin stafar af óvenjulegum aðstæðum, svo sem miklu veðri eða takmörkunum í flugumferðarstjórnun.</w:t>
      </w:r>
    </w:p>
    <w:p>
      <w:pPr>
        <w:spacing w:after="240"/>
      </w:pPr>
      <w:r>
        <w:rPr>
          <w:rFonts w:ascii="Arial" w:hAnsi="Arial" w:eastAsia="Arial" w:cs="Arial"/>
          <w:sz w:val="26"/>
          <w:szCs w:val="26"/>
          <w:b w:val="1"/>
          <w:bCs w:val="1"/>
        </w:rPr>
        <w:t xml:space="preserve">Hversu mikinn bótagreiðslu geta farþegar Singapore Airlines fengið eftir verkfallstruflun?</w:t>
      </w:r>
    </w:p>
    <w:p>
      <w:pPr>
        <w:spacing w:after="200"/>
      </w:pPr>
      <w:r>
        <w:rPr>
          <w:rFonts w:ascii="Arial" w:hAnsi="Arial" w:eastAsia="Arial" w:cs="Arial"/>
          <w:sz w:val="22"/>
          <w:szCs w:val="22"/>
        </w:rPr>
        <w:t xml:space="preserve">Farþegar sem leggja af stað frá flugvöllum í ESB geta krafist €250 fyrir stutt flug, €400 fyrir millistigsflug eða allt að €600 fyrir langflug ef truflunin varð vegna rekstrarfólks Singapore Airlines, svo sem flugmanna eða flugþjóna, og leiddi til verulegrar töf við komu eða síðustu stundu afpöntunar. Bætur eru yfirleitt ekki veittar þegar truflunin stafar af óvenjulegum aðstæðum utan stjórnar flugfélagsins, svo sem verkföllum flugvallarstarfsmanna, takmörkunum í flugumferðarstjórnun eða öryggistengdum rekstrarstöðvunum. Jafnvel þegar bætur eiga ekki við halda farþegar engu að síður rétti til endurræsingar ferðar, máltíða, gistingar ef þörf krefur eða endurgreiðslu miða við verulegar truflanir.</w:t>
      </w:r>
    </w:p>
    <w:p>
      <w:pPr>
        <w:spacing w:after="240"/>
      </w:pPr>
      <w:r>
        <w:rPr>
          <w:rFonts w:ascii="Arial" w:hAnsi="Arial" w:eastAsia="Arial" w:cs="Arial"/>
          <w:sz w:val="26"/>
          <w:szCs w:val="26"/>
          <w:b w:val="1"/>
          <w:bCs w:val="1"/>
        </w:rPr>
        <w:t xml:space="preserve">Hvaða réttindi hef ég ef Singapore Airlines aflýsti fluginu mínu án fyrirvara?</w:t>
      </w:r>
    </w:p>
    <w:p>
      <w:pPr>
        <w:spacing w:after="200"/>
      </w:pPr>
      <w:r>
        <w:rPr>
          <w:rFonts w:ascii="Arial" w:hAnsi="Arial" w:eastAsia="Arial" w:cs="Arial"/>
          <w:sz w:val="22"/>
          <w:szCs w:val="22"/>
        </w:rPr>
        <w:t xml:space="preserve">Ef flugið þitt með Singapore Airlines var aflýst innan 14 daga fyrir brottför og engin viðeigandi lausn var boðin, gætir þú átt rétt á endurgreiðslu eða bótum samkvæmt reglugerð ESB nr. 261/2004. Aðstoð á flugvellinum, svo sem máltíðir eða gisting, getur einnig verið í boði eftir biðtíma. Bætur eru yfirleitt ekki veittar ef afpöntunin stafar af aðstæðum sem flugfélagið hefur ekki stjórn á.</w:t>
      </w:r>
    </w:p>
    <w:p>
      <w:pPr>
        <w:spacing w:after="240"/>
      </w:pPr>
      <w:r>
        <w:rPr>
          <w:rFonts w:ascii="Arial" w:hAnsi="Arial" w:eastAsia="Arial" w:cs="Arial"/>
          <w:sz w:val="26"/>
          <w:szCs w:val="26"/>
          <w:b w:val="1"/>
          <w:bCs w:val="1"/>
        </w:rPr>
        <w:t xml:space="preserve">Get ég fengið bætur fyrir seinkaða eða týnda farangur hjá Singapore Airlines?</w:t>
      </w:r>
    </w:p>
    <w:p>
      <w:pPr>
        <w:spacing w:after="200"/>
      </w:pPr>
      <w:r>
        <w:rPr>
          <w:rFonts w:ascii="Arial" w:hAnsi="Arial" w:eastAsia="Arial" w:cs="Arial"/>
          <w:sz w:val="22"/>
          <w:szCs w:val="22"/>
        </w:rPr>
        <w:t xml:space="preserve">Ef farangurinn þinn var seinkaður, týndur eða skemmdur gætir þú átt rétt á endurgreiðslu nauðsynlegra útgjalda og í sumum tilvikum bótum. Mikilvægt er að tilkynna málið til Singapore Airlines sem fyrst, helst enn á flugvellinum, og að geyma allar kvittanir fyrir nauðsynlegum kaupum. Hver beiðni er metin sérstaklega í samræmi við reglur flugfélagsins og viðeigandi alþjóðasamninga.</w:t>
      </w:r>
    </w:p>
    <w:p>
      <w:pPr>
        <w:spacing w:after="240"/>
      </w:pPr>
      <w:r>
        <w:rPr>
          <w:rFonts w:ascii="Arial" w:hAnsi="Arial" w:eastAsia="Arial" w:cs="Arial"/>
          <w:sz w:val="26"/>
          <w:szCs w:val="26"/>
          <w:b w:val="1"/>
          <w:bCs w:val="1"/>
        </w:rPr>
        <w:t xml:space="preserve">Hvaða bætur gætu verið í boði vegna truflana á flugi Singapore Airlines?</w:t>
      </w:r>
    </w:p>
    <w:p>
      <w:pPr>
        <w:spacing w:after="200"/>
      </w:pPr>
      <w:r>
        <w:rPr>
          <w:rFonts w:ascii="Arial" w:hAnsi="Arial" w:eastAsia="Arial" w:cs="Arial"/>
          <w:sz w:val="22"/>
          <w:szCs w:val="22"/>
        </w:rPr>
        <w:t xml:space="preserve">Samkvæmt reglugerð EES 261/2004 geta farþegar sem verða fyrir flugtruflunum átt rétt á bótum sem nema á bilinu 250 til €600. Bótarnar ráðast af heildarfjarlægð flugsins og lengd töfunnar:</w:t>
      </w:r>
    </w:p>
    <w:p>
      <w:pPr>
        <w:spacing w:after="120"/>
        <w:numPr>
          <w:ilvl w:val="0"/>
          <w:numId w:val="1"/>
        </w:numPr>
      </w:pPr>
      <w:r>
        <w:rPr>
          <w:rFonts w:ascii="Arial" w:hAnsi="Arial" w:eastAsia="Arial" w:cs="Arial"/>
          <w:sz w:val="22"/>
          <w:szCs w:val="22"/>
        </w:rPr>
        <w:t xml:space="preserve">Flug innan 1.500 km – €250</w:t>
      </w:r>
    </w:p>
    <w:p>
      <w:pPr>
        <w:spacing w:after="120"/>
        <w:numPr>
          <w:ilvl w:val="0"/>
          <w:numId w:val="1"/>
        </w:numPr>
      </w:pPr>
      <w:r>
        <w:rPr>
          <w:rFonts w:ascii="Arial" w:hAnsi="Arial" w:eastAsia="Arial" w:cs="Arial"/>
          <w:sz w:val="22"/>
          <w:szCs w:val="22"/>
        </w:rPr>
        <w:t xml:space="preserve">Flug á milli 1.500 km og 3.500 km – €400</w:t>
      </w:r>
    </w:p>
    <w:p>
      <w:pPr>
        <w:spacing w:after="120"/>
        <w:numPr>
          <w:ilvl w:val="0"/>
          <w:numId w:val="1"/>
        </w:numPr>
      </w:pPr>
      <w:r>
        <w:rPr>
          <w:rFonts w:ascii="Arial" w:hAnsi="Arial" w:eastAsia="Arial" w:cs="Arial"/>
          <w:sz w:val="22"/>
          <w:szCs w:val="22"/>
        </w:rPr>
        <w:t xml:space="preserve">Flug yfir 3.500 km – €600</w:t>
      </w:r>
    </w:p>
    <w:p>
      <w:pPr>
        <w:spacing w:after="200"/>
      </w:pPr>
      <w:r>
        <w:rPr>
          <w:rFonts w:ascii="Arial" w:hAnsi="Arial" w:eastAsia="Arial" w:cs="Arial"/>
          <w:sz w:val="22"/>
          <w:szCs w:val="22"/>
        </w:rPr>
        <w:t xml:space="preserve">Í ákveðnum tilvikum er hægt að lækka bætur ef raunverulegur töf við komu er undir tilgreindum viðmiðum. Hvert tilvik er metið út frá sérstökum aðstæðum þess.</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truflast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Farþegaréttindi þín hjá flugfélögum eru tryggð. Þessi reglugerð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E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2026-06-22T16:26:57+00:00</dcterms:created>
  <dcterms:modified xsi:type="dcterms:W3CDTF">2026-06-22T16:26:57+00:00</dcterms:modified>
</cp:coreProperties>
</file>

<file path=docProps/custom.xml><?xml version="1.0" encoding="utf-8"?>
<Properties xmlns="http://schemas.openxmlformats.org/officeDocument/2006/custom-properties" xmlns:vt="http://schemas.openxmlformats.org/officeDocument/2006/docPropsVTypes"/>
</file>