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Meta Title: Flight Tracker: What It Is and How It Works - Skycop</w:t>
      </w:r>
    </w:p>
    <w:p>
      <w:pPr>
        <w:spacing w:after="360"/>
      </w:pPr>
      <w:r>
        <w:rPr>
          <w:rFonts w:ascii="Arial" w:hAnsi="Arial" w:eastAsia="Arial" w:cs="Arial"/>
          <w:color w:val="666666"/>
          <w:sz w:val="22"/>
          <w:szCs w:val="22"/>
          <w:i w:val="1"/>
          <w:iCs w:val="1"/>
        </w:rPr>
        <w:t xml:space="preserve">Meta Description: From live flight updates to compensation claims, learn how flight tracking works and how Skycop helps passengers claim up to €600 for eligible flight disruptions.</w:t>
      </w:r>
    </w:p>
    <w:p>
      <w:pPr>
        <w:spacing w:after="240"/>
      </w:pPr>
      <w:r>
        <w:rPr>
          <w:rFonts w:ascii="Arial" w:hAnsi="Arial" w:eastAsia="Arial" w:cs="Arial"/>
          <w:sz w:val="36"/>
          <w:szCs w:val="36"/>
          <w:b w:val="1"/>
          <w:bCs w:val="1"/>
        </w:rPr>
        <w:t xml:space="preserve">What Is a Flight Tracker and How Does It Work?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Track flights in real time, understand delay information, and discover how eligible passengers may claim up to €600 in compensation for flight disruptions.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Check compensation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Everything You Need to Know About Flight Tracker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 flight tracker monitors the live status of any commercial flight worldwide.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Flight trackers provide real-time data on delays, arrivals, and aircraft positions.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They pull data from various sources, including ADS-B and radar systems, for accuracy.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You can track flights even over oceans thanks to satellite-based tracking technology.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Important information includes flight number, airline, aircraft type, and delay reasons.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Flight tracking can help you claim compensation for delays over three hours under EU law.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Historical flight data from trackers strengthens your compensation claims.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Using a flight tracker can prevent unnecessary waiting at the airport during delays.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Dedicated flight trackers offer more situational awareness compared to airline apps.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Turn your delayed, cancelled or overbooked flight into a compensation up to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Check Your Compensation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Still Refreshing That Airline App? There’s a Better Way.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You’re at the airport, bags checked, coffee in hand – and your flight’s departure time just quietly vanished from the board. The airline app still says “On Time.” The gate agent says nothing. Your stomach says otherwise.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This isn’t just bad luck. It’s becoming the norm. Flight delays across Europe increased by 54% in the first half of 2025 compared to the year before. Major carriers like TAP Portugal had nearly half of all their flights delayed, while Ryanair and easyJet saw over 40% of flights running late – numbers that affect real passengers with real plans every single day.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The good news? You don’t have to be caught off guard. A flight tracker puts real-time, accurate flight data right in your hands – before things go wrong, while they’re happening, and long after you’ve landed. This guide explains exactly what a flight tracker is, how it works, and how it connects directly to your rights as a passenger.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What Is a Flight Tracker?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flight tracker is a tool - available on websites and mobile apps - that lets you monitor the live status of any commercial flight in the world. It pulls data from multiple sources and displays it in a simple, readable format: where the plane is right now, whether it's on time, and when it's expected to land.</w:t>
      </w:r>
      <w:br/>
      <w:br/>
      <w:r>
        <w:rPr>
          <w:rFonts w:ascii="Arial" w:hAnsi="Arial" w:eastAsia="Arial" w:cs="Arial"/>
          <w:sz w:val="22"/>
          <w:szCs w:val="22"/>
        </w:rPr>
        <w:t xml:space="preserve">Unlike airline apps, which often only show you your own booking, a flight tracker lets you search any flight by number or route. You can check a friend's incoming flight, monitor a connection you're nervous about, or just watch a live map of global air traffic in real time.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Was Your Flight Disrupted?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Turn your delayed, cancelled or overbooked flight into a compensation up to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Claim Now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How Does Flight Tracking Technology Work?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The technology behind flight tracking is more accessible than most people realise. Here's how it works:</w:t>
      </w:r>
      <w:br/>
      <w:br/>
      <w:r>
        <w:rPr>
          <w:rFonts w:ascii="Arial" w:hAnsi="Arial" w:eastAsia="Arial" w:cs="Arial"/>
          <w:sz w:val="22"/>
          <w:szCs w:val="22"/>
        </w:rPr>
        <w:t xml:space="preserve">ADS-B (Automatic Dependent Surveillance-Broadcast) is the backbone of modern flight tracking. Aircraft continuously broadcast their GPS position, altitude, speed, and flight ID. Ground-based receiver stations - many operated by volunteers around the world - pick up these signals and feed the data to tracking platforms within seconds.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For flights over oceans and remote areas where ground receivers are sparse,  satellite-based ADS-B fills the gap, allowing near-complete global coverage. Platforms also layer in radar data and direct feeds from airlines and air traffic control to cross-check accuracy.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The result: a live, updating picture of global air traffic – refreshed every few seconds.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Every dot moving across that map is a real aircraft, carrying real passengers, on a real schedule worth watching.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Can You Track Flights Over Oceans?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Yes – and this surprises many people. Traditional ground-based receivers only cover land and coastal areas. But satellite ADS-B networks, operated by companies like Aireon, now provide coverage over the Atlantic, Pacific, and polar routes.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So whether your family member is mid-Atlantic on a transatlantic flight or somewhere above the Indian Ocean, you can still track their position with reasonable accuracy on most modern flight tracker platforms.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How Flight Trackers Get Their Data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Platforms like Flightradar24 and FlightAware aggregate all of this and display it through clean, user-friendly interfaces. Skycop's flight tracker is built with the same data reliability - but goes a step further by connecting your flight status directly to your compensation eligibility.</w:t>
      </w:r>
      <w:br/>
      <w:br/>
      <w:r>
        <w:rPr>
          <w:rFonts w:ascii="Arial" w:hAnsi="Arial" w:eastAsia="Arial" w:cs="Arial"/>
          <w:sz w:val="22"/>
          <w:szCs w:val="22"/>
        </w:rPr>
        <w:t xml:space="preserve">Flight trackers combine several data streams to build a complete picture: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ADS-B signals broadcast directly from the aircraft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Radar data from air traffic control systems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Airline operational feeds (schedules, gate info, delay reasons)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Satellite feeds for ocean and remote coverage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Crowdsourced receiver networks run by aviation enthusiasts globally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Was Your Flight Disrupted?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Turn your delayed, cancelled or overbooked flight into a compensation up to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Claim Now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What You Can See on a Flight Tracker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good flight tracker gives you far more than just "delayed" or "on time." Here's what you can typically check: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Live position on an interactive map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Flight number, airline, and aircraft type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Current altitude and speed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Departure and arrival airports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Scheduled vs. estimated arrival time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Delay status and reason (where available)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Gate information and terminal changes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Historical delay data for that flight number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That last point is more important than it sounds. Historical flight data can be critical evidence when filing a flight delay claim - more on that shortly.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Are Flight Trackers Accurate?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Generally, yes – with some caveats. ADS-B data is highly reliable for flights in well-covered areas. Estimated arrival times are calculated from live speed, position, and route data, so they’re usually accurate to within a few minutes.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That said, no tracker is perfect. Turbulence reroutes, last-minute gate changes, and ground delays don’t always update instantly. Using a flight tracker alongside airport notifications gives you the most complete picture.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Flight Tracker vs Airline App - What's the Difference?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This is one of the most common questions travellers have, and it matters.</w:t>
      </w:r>
    </w:p>
    <w:tbl>
      <w:tblGrid>
        <w:gridCol/>
        <w:gridCol/>
        <w:gridCol/>
      </w:tblGrid>
      <w:tblPr>
        <w:tblW w:w="5000" w:type="pct"/>
        <w:tblLayout w:type="autofi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Feature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Flight Tracker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Airline App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Any flight searchable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Yes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Your bookings only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Live map and position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Yes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Rarely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Historical flight data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Yes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No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Delay history and patterns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Yes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No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Compensation guidance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Skycop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No</w:t>
            </w:r>
          </w:p>
        </w:tc>
      </w:tr>
    </w:tbl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Was Your Flight Disrupted?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Turn your delayed, cancelled or overbooked flight into a compensation up to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Claim Now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Airline apps are convenient for boarding passes and check-in. But for real situational awareness – especially when disruptions hit – a dedicated flight tracker wins every time.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Why Tracking Your Flight Actually Matters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Flight tracking isn't just satisfying to watch. It has real, practical value: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Before you leave home: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Know about a delay before you rush to the airport. Save yourself an hour of waiting at the gate.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For pickups and drop-offs: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Track exactly when a flight lands so you're not circling the terminal for 45 minutes.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For connections: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If your first leg is running late, you can start rebooking alternatives before you even land - rather than sprinting through the terminal.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As legal evidence: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This is the part most passengers miss. Timestamps and delay durations from flight tracker data are powerful documentation when filing a compensation claim. A delay that shows on a tracker is a delay that can be claimed.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Can Historical Flight Data Support a Compensation Claim?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Absolutely – and this is where flight tracking becomes more than a convenience tool.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Under  EU Regulation 261/2004, passengers may be entitled to compensation of up to  €600 for qualifying delays, cancellations, or denied boarding. Importantly, you can claim for flights disrupted  up to 3 years ago.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Historical flight data – showing the exact departure time, arrival time, and delay duration – is exactly the kind of documentation that supports a successful claim. Skycop uses this data when assessing your case, so even if you didn’t screenshot anything at the time, the records still exist.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Was Your Flight Disrupted?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Turn your delayed, cancelled or overbooked flight into a compensation up to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Claim Now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When Your Tracker Shows a Delay: What to Do Next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Spotting a delay on your flight tracker is frustrating. But it doesn't have to cost you money.</w:t>
      </w:r>
      <w:br/>
      <w:br/>
      <w:r>
        <w:rPr>
          <w:rFonts w:ascii="Arial" w:hAnsi="Arial" w:eastAsia="Arial" w:cs="Arial"/>
          <w:sz w:val="22"/>
          <w:szCs w:val="22"/>
        </w:rPr>
        <w:t xml:space="preserve">If your flight is delayed by 3 or more hours, cancelled, or if you're denied boarding, you may have a valid claim under EU passenger rights law. Here's how Skycop makes it simple: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Enter your flight details on Skycop's platform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Skycop checks your eligibility instantly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Submit your claim online - no paperwork, no lengthy forms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Skycop's legal team handles everything - negotiations, follow-ups, and court if needed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You receive compensation - Skycop only takes a fee if you win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No upfront costs. No risk. Just your rights, enforced.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Quick Tips Before You Fly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Set flight alerts the evening before departure – not the morning of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Track your connecting flight separately – each leg has its own status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Screenshot any delay notification with the timestamp visible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Check your route’s delay history before booking – some flights run late routinely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Know the 3-hour rule – delays beyond 3 hours on qualifying routes may entitle you to up to €600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Why Flight Tracking Matters for Every Traveler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Flight tracking has turned one of travel’s most stressful unknowns – “where is my plane right now?” – into a question anyone can answer in seconds. It gives you awareness, evidence, and the ability to act rather than just wait.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But knowing your flight is delayed is only half the story. Knowing what you’re entitled to because of that delay – and having someone in your corner to claim it – is what separates an inconvenient journey from a fair one.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Whether you’re watching your flight move across the map or filing a claim for a disruption that happened months ago, Skycop gives you the tools and support to travel with confidence.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Learn more about how Skycop helps travellers claim compensation for flight delays and cancellations at  skycop.com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Frequently Asked Questions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Can I track a flight without the flight number?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Yes. Most trackers let you search by departure and arrival airport, date, and airline to identify the flight.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How far in advance can I track a flight?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Most platforms show scheduled flights days ahead, with live data activating once the aircraft is active and broadcasting.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Does tracking a flight help with compensation?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Yes. Flight tracker data provides timestamps and delay durations that directly support a compensation claim under EU regulations.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What if my flight isn't showing on the tracker?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Some charter and private flights don’t broadcast ADS-B publicly. Most commercial airline flights are fully visible.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How long does a Skycop claim take?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Straightforward claims are often resolved within a few weeks. Complex cases involving court action may take longer – but Skycop handles it all on your behalf.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See All Questions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Successful Cases Against These Airlines and Others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has a strong track record of launching late flight compensation claims against major airline operators.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Help Provided at These Airports and More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provides support for passengers disrupted by overbooked flights, delays and cancellations at airports across Europe.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Know Your Air Passenger Rights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We're here to help you resolve your flight problems and claim your compensation.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77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2026-06-13T10:53:05+00:00</dcterms:created>
  <dcterms:modified xsi:type="dcterms:W3CDTF">2026-06-13T10:53:05+00:00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