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Naknada za preprodani let - Skycop</w:t>
      </w:r>
    </w:p>
    <w:p>
      <w:pPr>
        <w:spacing w:after="240"/>
      </w:pPr>
      <w:r>
        <w:rPr>
          <w:rFonts w:ascii="Arial" w:hAnsi="Arial" w:eastAsia="Arial" w:cs="Arial"/>
          <w:sz w:val="36"/>
          <w:szCs w:val="36"/>
          <w:b w:val="1"/>
          <w:bCs w:val="1"/>
        </w:rPr>
        <w:t xml:space="preserve">Naknada za preprodani let: Šta se dešava ako je let preprodan</w:t>
      </w:r>
    </w:p>
    <w:p>
      <w:pPr>
        <w:spacing w:after="200"/>
      </w:pPr>
      <w:r>
        <w:rPr>
          <w:rFonts w:ascii="Arial" w:hAnsi="Arial" w:eastAsia="Arial" w:cs="Arial"/>
          <w:sz w:val="22"/>
          <w:szCs w:val="22"/>
        </w:rPr>
        <w:t xml:space="preserve">Let s previše putnika može biti velika gnjavaža. Srećom, prema EU pravilu 261/2004, možete dobiti novac nazad za tu neugodnost. Saznajte kako dobiti naknadu za prebacivanje s leta i osigurajte da primite sav novac.</w:t>
      </w:r>
    </w:p>
    <w:p>
      <w:pPr/>
      <w:r>
        <w:rPr>
          <w:rFonts w:ascii="Arial" w:hAnsi="Arial" w:eastAsia="Arial" w:cs="Arial"/>
          <w:sz w:val="22"/>
          <w:szCs w:val="22"/>
        </w:rPr>
        <w:t xml:space="preserve">Provjerite naknadu</w:t>
      </w:r>
    </w:p>
    <w:p>
      <w:pPr>
        <w:spacing w:after="240"/>
      </w:pPr>
      <w:r>
        <w:rPr>
          <w:rFonts w:ascii="Arial" w:hAnsi="Arial" w:eastAsia="Arial" w:cs="Arial"/>
          <w:sz w:val="32"/>
          <w:szCs w:val="32"/>
          <w:b w:val="1"/>
          <w:bCs w:val="1"/>
        </w:rPr>
        <w:t xml:space="preserve">Kako se letovi preprodaju?</w:t>
      </w:r>
    </w:p>
    <w:p>
      <w:pPr>
        <w:spacing w:after="200"/>
      </w:pPr>
      <w:r>
        <w:rPr>
          <w:rFonts w:ascii="Arial" w:hAnsi="Arial" w:eastAsia="Arial" w:cs="Arial"/>
          <w:sz w:val="22"/>
          <w:szCs w:val="22"/>
        </w:rPr>
        <w:t xml:space="preserve">Preprodaja karata za letove dešava se kada aviokompanije prodaju više karata nego što ima dostupnih sjedišta u avionu. To je uobičajena praksa među aviokompanijama. Iako se putnicima to može činiti kao problem, oni obično ne trpe nikakve posljedice zbog takve prakse.</w:t>
      </w:r>
    </w:p>
    <w:p>
      <w:pPr>
        <w:spacing w:after="200"/>
      </w:pPr>
      <w:r>
        <w:rPr>
          <w:rFonts w:ascii="Arial" w:hAnsi="Arial" w:eastAsia="Arial" w:cs="Arial"/>
          <w:sz w:val="22"/>
          <w:szCs w:val="22"/>
        </w:rPr>
        <w:t xml:space="preserve">Zašto aviokompanije preprodaju karte? Njihov interes je u maksimiziranju kapaciteta aviona i ostvarivanju što većeg prihoda od svakog leta, popunjavajući sva dostupna sjedišta.</w:t>
      </w:r>
    </w:p>
    <w:p>
      <w:pPr>
        <w:spacing w:after="200"/>
      </w:pPr>
      <w:r>
        <w:rPr>
          <w:rFonts w:ascii="Arial" w:hAnsi="Arial" w:eastAsia="Arial" w:cs="Arial"/>
          <w:sz w:val="22"/>
          <w:szCs w:val="22"/>
        </w:rPr>
        <w:t xml:space="preserve">Možete biti sigurni da će uvijek biti putnika koji odluče ili budu primorani otkazati svoje planove u posljednjem trenutku, čime ostaje nekoliko praznih sjedišta. Ona će biti popunjena od strane onih koji su kupili dodatne karte.</w:t>
      </w:r>
    </w:p>
    <w:p>
      <w:pPr>
        <w:spacing w:after="200"/>
      </w:pPr>
      <w:r>
        <w:rPr>
          <w:rFonts w:ascii="Arial" w:hAnsi="Arial" w:eastAsia="Arial" w:cs="Arial"/>
          <w:sz w:val="22"/>
          <w:szCs w:val="22"/>
        </w:rPr>
        <w:t xml:space="preserve">Međutim, povremeno se dešava da se ne oslobodi dovoljno sjedišta, što stvara situaciju u kojoj će neko morati dobrovoljno odustati od putovanja, ili će neki od putnika biti nevoljno isključen s leta, što znači uskraćeno ukrcavanje.</w:t>
      </w:r>
    </w:p>
    <w:p>
      <w:pPr>
        <w:spacing w:after="200"/>
      </w:pPr>
      <w:r>
        <w:rPr>
          <w:rFonts w:ascii="Arial" w:hAnsi="Arial" w:eastAsia="Arial" w:cs="Arial"/>
          <w:sz w:val="22"/>
          <w:szCs w:val="22"/>
        </w:rPr>
        <w:t xml:space="preserve">Nema načina da se zna da li ste kupili kartu za preprodani let, ali ako jeste, a ne otkaže dovoljno putnika, mogli biste na kraju ostati bez svog sjedala.</w:t>
      </w:r>
    </w:p>
    <w:p>
      <w:pPr>
        <w:spacing w:after="240"/>
      </w:pPr>
      <w:r>
        <w:rPr>
          <w:rFonts w:ascii="Arial" w:hAnsi="Arial" w:eastAsia="Arial" w:cs="Arial"/>
          <w:sz w:val="28"/>
          <w:szCs w:val="28"/>
          <w:b w:val="1"/>
          <w:bCs w:val="1"/>
        </w:rPr>
        <w:t xml:space="preserve">Pravne zaštite od prekomjernog rezervisanja u aviokompanijama</w:t>
      </w:r>
    </w:p>
    <w:p/>
    <w:p>
      <w:pPr>
        <w:spacing w:after="200"/>
      </w:pPr>
      <w:r>
        <w:rPr>
          <w:rFonts w:ascii="Arial" w:hAnsi="Arial" w:eastAsia="Arial" w:cs="Arial"/>
          <w:sz w:val="22"/>
          <w:szCs w:val="22"/>
        </w:rPr>
        <w:t xml:space="preserve">According to Rule 32, compensating those who were not allowed to board the plane becomes unavoidable when there are too many passengers.</w:t>
      </w:r>
      <w:br/>
      <w:br/>
      <w:r>
        <w:rPr>
          <w:rFonts w:ascii="Arial" w:hAnsi="Arial" w:eastAsia="Arial" w:cs="Arial"/>
          <w:sz w:val="22"/>
          <w:szCs w:val="22"/>
        </w:rPr>
        <w:t xml:space="preserve">The EU, in particular, has provisions for passengers denied boarding from an aircraft due to overbooking. Under EU Regulation 261/2004, these passengers are offered compensation, assistance, re-routing with an alternative flight, or even reimbursement.</w:t>
      </w:r>
    </w:p>
    <w:p>
      <w:pPr>
        <w:spacing w:after="200"/>
      </w:pPr>
      <w:r>
        <w:rPr>
          <w:rFonts w:ascii="Arial" w:hAnsi="Arial" w:eastAsia="Arial" w:cs="Arial"/>
          <w:sz w:val="22"/>
          <w:szCs w:val="22"/>
        </w:rPr>
        <w:t xml:space="preserve">U Ujedinjenom Kraljevstvu, zakonska zaštita koja se može pozvati nakon Brexita je Uredba o uskraćenom ukrcaju UK ili UK 261/2004.</w:t>
      </w:r>
      <w:br/>
      <w:br/>
      <w:r>
        <w:rPr>
          <w:rFonts w:ascii="Arial" w:hAnsi="Arial" w:eastAsia="Arial" w:cs="Arial"/>
          <w:sz w:val="22"/>
          <w:szCs w:val="22"/>
        </w:rPr>
        <w:t xml:space="preserve">EU uredba 261/2004 navodi da će putnici koji ne mogu putovati dobiti od €250 do €600 (ili ekvivalent u funtama ako su u UK), ovisno o udaljenosti leta.</w:t>
      </w:r>
      <w:br/>
      <w:br/>
      <w:r>
        <w:rPr>
          <w:rFonts w:ascii="Arial" w:hAnsi="Arial" w:eastAsia="Arial" w:cs="Arial"/>
          <w:sz w:val="22"/>
          <w:szCs w:val="22"/>
        </w:rPr>
        <w:t xml:space="preserve">Kao kompenzacija za preprodaju leta u UK, putnicima će biti ponuđene dvije opcije: preusmjeravanje rute ili povrat novca za karte. Glavni cilj ovih propisa je pružiti razumno i adekvatno finansijsko obeštećenje.</w:t>
      </w:r>
    </w:p>
    <w:p>
      <w:pPr>
        <w:spacing w:after="240"/>
      </w:pPr>
      <w:r>
        <w:rPr>
          <w:rFonts w:ascii="Arial" w:hAnsi="Arial" w:eastAsia="Arial" w:cs="Arial"/>
          <w:sz w:val="32"/>
          <w:szCs w:val="32"/>
          <w:b w:val="1"/>
          <w:bCs w:val="1"/>
        </w:rPr>
        <w:t xml:space="preserve">Više korisnih informacija o kompenzaciji za prekid putovanja avionom i prekomjernu rezervaciju leta</w:t>
      </w:r>
    </w:p>
    <w:p>
      <w:pPr>
        <w:spacing w:after="200"/>
      </w:pPr>
      <w:r>
        <w:rPr>
          <w:rFonts w:ascii="Arial" w:hAnsi="Arial" w:eastAsia="Arial" w:cs="Arial"/>
          <w:sz w:val="22"/>
          <w:szCs w:val="22"/>
        </w:rPr>
        <w:t xml:space="preserve">Ako rezervišete let i on bude iznenada otkazan, ili ako propustite vezani let ili vam let kasni, možda imate pravo na naknadu za let. Evo šta trebate znati o svojim pravima i kako zatražiti naknadu:</w:t>
      </w:r>
    </w:p>
    <w:p>
      <w:pPr>
        <w:spacing w:after="240"/>
      </w:pPr>
      <w:r>
        <w:rPr>
          <w:rFonts w:ascii="Arial" w:hAnsi="Arial" w:eastAsia="Arial" w:cs="Arial"/>
          <w:sz w:val="28"/>
          <w:szCs w:val="28"/>
          <w:b w:val="1"/>
          <w:bCs w:val="1"/>
        </w:rPr>
        <w:t xml:space="preserve">Naknada za otkazani let:</w:t>
      </w:r>
    </w:p>
    <w:p>
      <w:pPr>
        <w:spacing w:after="200"/>
      </w:pPr>
      <w:r>
        <w:rPr>
          <w:rFonts w:ascii="Arial" w:hAnsi="Arial" w:eastAsia="Arial" w:cs="Arial"/>
          <w:sz w:val="22"/>
          <w:szCs w:val="22"/>
        </w:rPr>
        <w:t xml:space="preserve">Uredba EU 261/2004 bavi se problemima kašnjenja ili otkazivanja letova. Ova uredba štiti vaše pravo na povrat novca, preusmjeravanje i naknadu ovisno o udaljenosti leta i vremenu čekanja na vaš sljedeći let.</w:t>
      </w:r>
    </w:p>
    <w:p>
      <w:pPr>
        <w:spacing w:after="240"/>
      </w:pPr>
      <w:r>
        <w:rPr>
          <w:rFonts w:ascii="Arial" w:hAnsi="Arial" w:eastAsia="Arial" w:cs="Arial"/>
          <w:sz w:val="28"/>
          <w:szCs w:val="28"/>
          <w:b w:val="1"/>
          <w:bCs w:val="1"/>
        </w:rPr>
        <w:t xml:space="preserve">Naknada za propuštenu vezu:</w:t>
      </w:r>
    </w:p>
    <w:p>
      <w:pPr>
        <w:spacing w:after="200"/>
      </w:pPr>
      <w:r>
        <w:rPr>
          <w:rFonts w:ascii="Arial" w:hAnsi="Arial" w:eastAsia="Arial" w:cs="Arial"/>
          <w:sz w:val="22"/>
          <w:szCs w:val="22"/>
        </w:rPr>
        <w:t xml:space="preserve">Ako je propuštena veza uzrokovana aviokompanijom, na raspolaganju su vam pravna sredstva i imate pravo tražiti naknadu za narušavanje.</w:t>
      </w:r>
    </w:p>
    <w:p>
      <w:pPr>
        <w:spacing w:after="240"/>
      </w:pPr>
      <w:r>
        <w:rPr>
          <w:rFonts w:ascii="Arial" w:hAnsi="Arial" w:eastAsia="Arial" w:cs="Arial"/>
          <w:sz w:val="28"/>
          <w:szCs w:val="28"/>
          <w:b w:val="1"/>
          <w:bCs w:val="1"/>
        </w:rPr>
        <w:t xml:space="preserve">Naknada za kašnjenje leta:</w:t>
      </w:r>
    </w:p>
    <w:p>
      <w:pPr>
        <w:spacing w:after="200"/>
      </w:pPr>
      <w:r>
        <w:rPr>
          <w:rFonts w:ascii="Arial" w:hAnsi="Arial" w:eastAsia="Arial" w:cs="Arial"/>
          <w:sz w:val="22"/>
          <w:szCs w:val="22"/>
        </w:rPr>
        <w:t xml:space="preserve">Putnici su zaštićeni Uredbom EU 261/2004 i mogu tražiti naknadu za kašnjenje leta ako njihov let stigne na konačnu destinaciju više od tri sata kasnije. Iznos naknade određuje se prema udaljenosti leta i trajanju kašnjenja.</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Šta se dešava ako je let prekomjerno rezervisan i niko se ne prijavi dobrovoljno?</w:t>
      </w:r>
    </w:p>
    <w:p>
      <w:pPr>
        <w:spacing w:after="200"/>
      </w:pPr>
      <w:r>
        <w:rPr>
          <w:rFonts w:ascii="Arial" w:hAnsi="Arial" w:eastAsia="Arial" w:cs="Arial"/>
          <w:sz w:val="22"/>
          <w:szCs w:val="22"/>
        </w:rPr>
        <w:t xml:space="preserve">Ako nema dovoljno volontera koji su spremni ustupiti svoja mjesta u zamjenu za pogodnosti, nekim će putnicima biti uskraćeno ukrcavanje protiv njihove volje. Budući da putnici ne mogu znati je li njihova karta kupljena nakon što je let bio u potpunosti popunjen, proces odabira često može izgledati nasumičan.</w:t>
      </w:r>
    </w:p>
    <w:p>
      <w:pPr>
        <w:spacing w:after="240"/>
      </w:pPr>
      <w:r>
        <w:rPr>
          <w:rFonts w:ascii="Arial" w:hAnsi="Arial" w:eastAsia="Arial" w:cs="Arial"/>
          <w:sz w:val="26"/>
          <w:szCs w:val="26"/>
          <w:b w:val="1"/>
          <w:bCs w:val="1"/>
        </w:rPr>
        <w:t xml:space="preserve">Šta možete dobiti ako vam je uskraćeno ukrcavanje na prekomjerno rezerviran let?</w:t>
      </w:r>
    </w:p>
    <w:p>
      <w:pPr>
        <w:spacing w:after="200"/>
      </w:pPr>
      <w:r>
        <w:rPr>
          <w:rFonts w:ascii="Arial" w:hAnsi="Arial" w:eastAsia="Arial" w:cs="Arial"/>
          <w:sz w:val="22"/>
          <w:szCs w:val="22"/>
        </w:rPr>
        <w:t xml:space="preserve">Kada je vaš let prekomjerno rezervisan, imate pravo na naknadu, pomoć i brigu. To uključuje naknadu za let na osnovu udaljenosti leta, obroke i osvježenje, smještaj ako morate čekati do sljedećeg dana, te prijevoz između aerodroma i vašeg smještaja.</w:t>
      </w:r>
    </w:p>
    <w:p>
      <w:pPr>
        <w:spacing w:after="240"/>
      </w:pPr>
      <w:r>
        <w:rPr>
          <w:rFonts w:ascii="Arial" w:hAnsi="Arial" w:eastAsia="Arial" w:cs="Arial"/>
          <w:sz w:val="26"/>
          <w:szCs w:val="26"/>
          <w:b w:val="1"/>
          <w:bCs w:val="1"/>
        </w:rPr>
        <w:t xml:space="preserve">Koliko aviokompanije isplaćuju za preprodaju karata?</w:t>
      </w:r>
    </w:p>
    <w:p>
      <w:pPr>
        <w:spacing w:after="200"/>
      </w:pPr>
      <w:r>
        <w:rPr>
          <w:rFonts w:ascii="Arial" w:hAnsi="Arial" w:eastAsia="Arial" w:cs="Arial"/>
          <w:sz w:val="22"/>
          <w:szCs w:val="22"/>
        </w:rPr>
        <w:t xml:space="preserve">Prema Uredbi EU 261/2004, ako vam je uskraćeno ukrcavanje ili ste u posljednjem trenutku isključeni s leta zbog prekomjerne rezervacije, možete zatražiti naknadu u iznosu od €250 do €600 . Također imate pravo na puni povrat novca za avionsku kartu.</w:t>
      </w:r>
    </w:p>
    <w:p>
      <w:pPr>
        <w:spacing w:after="240"/>
      </w:pPr>
      <w:r>
        <w:rPr>
          <w:rFonts w:ascii="Arial" w:hAnsi="Arial" w:eastAsia="Arial" w:cs="Arial"/>
          <w:sz w:val="26"/>
          <w:szCs w:val="26"/>
          <w:b w:val="1"/>
          <w:bCs w:val="1"/>
        </w:rPr>
        <w:t xml:space="preserve">Na kakvu naknadu imam pravo ako je moj let prekomjerno rezervisan?</w:t>
      </w:r>
    </w:p>
    <w:p>
      <w:pPr>
        <w:spacing w:after="200"/>
      </w:pPr>
      <w:r>
        <w:rPr>
          <w:rFonts w:ascii="Arial" w:hAnsi="Arial" w:eastAsia="Arial" w:cs="Arial"/>
          <w:sz w:val="22"/>
          <w:szCs w:val="22"/>
        </w:rPr>
        <w:t xml:space="preserve">Iznos naknade za preprodaju karata aviokompanije koji dobijate određuje se udaljenosti vašeg leta i može iznositi €250 , €400  ili €600 . Ukupni iznos naknade za isključenje s leta bit će veći ako je potrebno više vremena da stignete do svoje konačne destinacije.</w:t>
      </w:r>
    </w:p>
    <w:p>
      <w:pPr>
        <w:spacing w:after="240"/>
      </w:pPr>
      <w:r>
        <w:rPr>
          <w:rFonts w:ascii="Arial" w:hAnsi="Arial" w:eastAsia="Arial" w:cs="Arial"/>
          <w:sz w:val="26"/>
          <w:szCs w:val="26"/>
          <w:b w:val="1"/>
          <w:bCs w:val="1"/>
        </w:rPr>
        <w:t xml:space="preserve">Šta moram uraditi ako sutra imam let umjesto danas?</w:t>
      </w:r>
    </w:p>
    <w:p>
      <w:pPr>
        <w:spacing w:after="200"/>
      </w:pPr>
      <w:r>
        <w:rPr>
          <w:rFonts w:ascii="Arial" w:hAnsi="Arial" w:eastAsia="Arial" w:cs="Arial"/>
          <w:sz w:val="22"/>
          <w:szCs w:val="22"/>
        </w:rPr>
        <w:t xml:space="preserve">Ako vam avion polijeće sutra, zatražite od aviokompanije smještaj i prijevoz do i od hotela. Pobrinite se da dobijete vaučere za hranu i svaku drugu pomoć koja vam je potrebna. Sačuvajte sve račune i dokumente kao dokaz za svoj zahtjev.</w:t>
      </w:r>
    </w:p>
    <w:p>
      <w:pPr>
        <w:spacing w:after="240"/>
      </w:pPr>
      <w:r>
        <w:rPr>
          <w:rFonts w:ascii="Arial" w:hAnsi="Arial" w:eastAsia="Arial" w:cs="Arial"/>
          <w:sz w:val="26"/>
          <w:szCs w:val="26"/>
          <w:b w:val="1"/>
          <w:bCs w:val="1"/>
        </w:rPr>
        <w:t xml:space="preserve">Zašto aviokompanije mogu preprodati karte za letove? Je li to legalno u EU?</w:t>
      </w:r>
    </w:p>
    <w:p>
      <w:pPr>
        <w:spacing w:after="200"/>
      </w:pPr>
      <w:r>
        <w:rPr>
          <w:rFonts w:ascii="Arial" w:hAnsi="Arial" w:eastAsia="Arial" w:cs="Arial"/>
          <w:sz w:val="22"/>
          <w:szCs w:val="22"/>
        </w:rPr>
        <w:t xml:space="preserve">Zakonito je da aviokompanije prodaju više karata nego što ima sjedišta, računajući da se neki putnici neće pojaviti. Pravo je aviokompanija da nastoje popuniti puni kapacitet svojih aviona. Međutim, zakoni EU i propisi u drugim regijama zahtijevaju da aviokompanije isplate naknadu za takve slučajeve.</w:t>
      </w:r>
    </w:p>
    <w:p>
      <w:pPr>
        <w:spacing w:after="240"/>
      </w:pPr>
      <w:r>
        <w:rPr>
          <w:rFonts w:ascii="Arial" w:hAnsi="Arial" w:eastAsia="Arial" w:cs="Arial"/>
          <w:sz w:val="26"/>
          <w:szCs w:val="26"/>
          <w:b w:val="1"/>
          <w:bCs w:val="1"/>
        </w:rPr>
        <w:t xml:space="preserve">Zašto bih trebao koristiti Skycop da mi pomogne dobiti naknadu za prekomjernu rezervaciju avio-karte?</w:t>
      </w:r>
    </w:p>
    <w:p>
      <w:pPr>
        <w:spacing w:after="200"/>
      </w:pPr>
      <w:r>
        <w:rPr>
          <w:rFonts w:ascii="Arial" w:hAnsi="Arial" w:eastAsia="Arial" w:cs="Arial"/>
          <w:sz w:val="22"/>
          <w:szCs w:val="22"/>
        </w:rPr>
        <w:t xml:space="preserve">Zahtjev za naknadu sa Skycopom je jednostavniji. Skycop obavlja sav težak posao i komunicira s aviokompanijom u vaše ime, povećavajući šanse da ćete dobiti svoj novac. Imaju stručnost da proces efikasno vode.</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ima izvrsnu evidenciju podnošenja zahtjeva za naknadu štete zbog kašnjenja letova protiv velikih aviokompanija.</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pruža podršku putnicima čiji su letovi preprodani, kašnjen ili otkazani na aerodromima širom Evrope.</w:t>
      </w:r>
    </w:p>
    <w:p>
      <w:pPr>
        <w:spacing w:after="240"/>
      </w:pPr>
      <w:r>
        <w:rPr>
          <w:rFonts w:ascii="Arial" w:hAnsi="Arial" w:eastAsia="Arial" w:cs="Arial"/>
          <w:sz w:val="28"/>
          <w:szCs w:val="28"/>
          <w:b w:val="1"/>
          <w:bCs w:val="1"/>
        </w:rPr>
        <w:t xml:space="preserve">Prava i zaštita zračnih putnika</w:t>
      </w:r>
    </w:p>
    <w:p/>
    <w:p>
      <w:pPr>
        <w:spacing w:after="200"/>
      </w:pPr>
      <w:r>
        <w:rPr>
          <w:rFonts w:ascii="Arial" w:hAnsi="Arial" w:eastAsia="Arial" w:cs="Arial"/>
          <w:sz w:val="22"/>
          <w:szCs w:val="22"/>
        </w:rPr>
        <w:t xml:space="preserve">Vaša prava putnika u zrakoplovu su zaštićena. Uredba propisuje zajednička prava na naknadu za let za putnike u slučaju kašnjenja od više od tri sata, otkazivanja i preprodaje karata.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2026-05-10T15:29:38+00:00</dcterms:created>
  <dcterms:modified xsi:type="dcterms:W3CDTF">2026-05-10T15:29:38+00:00</dcterms:modified>
</cp:coreProperties>
</file>

<file path=docProps/custom.xml><?xml version="1.0" encoding="utf-8"?>
<Properties xmlns="http://schemas.openxmlformats.org/officeDocument/2006/custom-properties" xmlns:vt="http://schemas.openxmlformats.org/officeDocument/2006/docPropsVTypes"/>
</file>