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Vandamál með Flug á Francisco de Sá Flugvelli - Skycop</w:t>
      </w:r>
    </w:p>
    <w:p>
      <w:pPr>
        <w:spacing w:after="360"/>
      </w:pPr>
      <w:r>
        <w:rPr>
          <w:rFonts w:ascii="Arial" w:hAnsi="Arial" w:eastAsia="Arial" w:cs="Arial"/>
          <w:color w:val="666666"/>
          <w:sz w:val="22"/>
          <w:szCs w:val="22"/>
          <w:i w:val="1"/>
          <w:iCs w:val="1"/>
        </w:rPr>
        <w:t xml:space="preserve">Meta Description: Kynntu þér réttindi þín samkvæmt EC 261/2004 ef flugi þínu frá Francisco de Sá Carneiro flugvelli var seinkað, aflýst eða yfirbókað fyrir ferðina þína.</w:t>
      </w:r>
    </w:p>
    <w:p>
      <w:pPr>
        <w:spacing w:after="240"/>
      </w:pPr>
      <w:r>
        <w:rPr>
          <w:rFonts w:ascii="Arial" w:hAnsi="Arial" w:eastAsia="Arial" w:cs="Arial"/>
          <w:sz w:val="36"/>
          <w:szCs w:val="36"/>
          <w:b w:val="1"/>
          <w:bCs w:val="1"/>
        </w:rPr>
        <w:t xml:space="preserve">Farþegaréttindi og bótagreiðslur á flugvellinum Francisco de Sá Carneiro - Kynntu þér réttindi þín áður en þú flýgur</w:t>
      </w:r>
    </w:p>
    <w:p>
      <w:pPr>
        <w:spacing w:after="200"/>
      </w:pPr>
      <w:r>
        <w:rPr>
          <w:rFonts w:ascii="Arial" w:hAnsi="Arial" w:eastAsia="Arial" w:cs="Arial"/>
          <w:sz w:val="22"/>
          <w:szCs w:val="22"/>
        </w:rPr>
        <w:t xml:space="preserve">Ferðamenn sem nota flugvöllinn Francisco de Sá Carneiro kunna að falla undir gildissvið reglugerðar ESB nr. 261/2004. Reglugerðin kveður á um skýr skyldu flugfélaga í aðstæðum sem fela í sér töf, flugfellur eða synjun um borðgöngu, með það að markmiði að veita farþegum nauðsynlega aðstoð.</w:t>
      </w:r>
    </w:p>
    <w:p>
      <w:pPr>
        <w:spacing w:after="240"/>
      </w:pPr>
      <w:r>
        <w:rPr>
          <w:rFonts w:ascii="Arial" w:hAnsi="Arial" w:eastAsia="Arial" w:cs="Arial"/>
          <w:sz w:val="32"/>
          <w:szCs w:val="32"/>
          <w:b w:val="1"/>
          <w:bCs w:val="1"/>
        </w:rPr>
        <w:t xml:space="preserve">Allt sem þú þarft að vita um flugbætur á flugvellinum Francisco de Sá Carneiro</w:t>
      </w:r>
    </w:p>
    <w:p>
      <w:pPr>
        <w:spacing w:after="120"/>
        <w:numPr>
          <w:ilvl w:val="0"/>
          <w:numId w:val="1"/>
        </w:numPr>
      </w:pPr>
      <w:r>
        <w:rPr>
          <w:rFonts w:ascii="Arial" w:hAnsi="Arial" w:eastAsia="Arial" w:cs="Arial"/>
          <w:sz w:val="22"/>
          <w:szCs w:val="22"/>
        </w:rPr>
        <w:t xml:space="preserve">Reglugerð ESB 261/2004 veitir farþegum réttindi við flugtruflanir.</w:t>
      </w:r>
    </w:p>
    <w:p>
      <w:pPr>
        <w:spacing w:after="120"/>
        <w:numPr>
          <w:ilvl w:val="0"/>
          <w:numId w:val="1"/>
        </w:numPr>
      </w:pPr>
      <w:r>
        <w:rPr>
          <w:rFonts w:ascii="Arial" w:hAnsi="Arial" w:eastAsia="Arial" w:cs="Arial"/>
          <w:sz w:val="22"/>
          <w:szCs w:val="22"/>
        </w:rPr>
        <w:t xml:space="preserve">Flugfélög þurfa að veita aðstoð ef flugið er seinkað eða aflýst.</w:t>
      </w:r>
    </w:p>
    <w:p>
      <w:pPr>
        <w:spacing w:after="120"/>
        <w:numPr>
          <w:ilvl w:val="0"/>
          <w:numId w:val="1"/>
        </w:numPr>
      </w:pPr>
      <w:r>
        <w:rPr>
          <w:rFonts w:ascii="Arial" w:hAnsi="Arial" w:eastAsia="Arial" w:cs="Arial"/>
          <w:sz w:val="22"/>
          <w:szCs w:val="22"/>
        </w:rPr>
        <w:t xml:space="preserve">Réttur til bóta fer eftir orsök töfunnar og lengd hennar.</w:t>
      </w:r>
    </w:p>
    <w:p>
      <w:pPr>
        <w:spacing w:after="120"/>
        <w:numPr>
          <w:ilvl w:val="0"/>
          <w:numId w:val="1"/>
        </w:numPr>
      </w:pPr>
      <w:r>
        <w:rPr>
          <w:rFonts w:ascii="Arial" w:hAnsi="Arial" w:eastAsia="Arial" w:cs="Arial"/>
          <w:sz w:val="22"/>
          <w:szCs w:val="22"/>
        </w:rPr>
        <w:t xml:space="preserve">Farþegar þarfnast að geyma kvittanir og aðrar mikilvægar skírteini.</w:t>
      </w:r>
    </w:p>
    <w:p>
      <w:pPr>
        <w:spacing w:after="120"/>
        <w:numPr>
          <w:ilvl w:val="0"/>
          <w:numId w:val="1"/>
        </w:numPr>
      </w:pPr>
      <w:r>
        <w:rPr>
          <w:rFonts w:ascii="Arial" w:hAnsi="Arial" w:eastAsia="Arial" w:cs="Arial"/>
          <w:sz w:val="22"/>
          <w:szCs w:val="22"/>
        </w:rPr>
        <w:t xml:space="preserve">Ef tengiflug mistekst vegna seinkunar gætirðu átt rétt á endurgreiðslu.</w:t>
      </w:r>
    </w:p>
    <w:p>
      <w:pPr>
        <w:spacing w:after="120"/>
        <w:numPr>
          <w:ilvl w:val="0"/>
          <w:numId w:val="1"/>
        </w:numPr>
      </w:pPr>
      <w:r>
        <w:rPr>
          <w:rFonts w:ascii="Arial" w:hAnsi="Arial" w:eastAsia="Arial" w:cs="Arial"/>
          <w:sz w:val="22"/>
          <w:szCs w:val="22"/>
        </w:rPr>
        <w:t xml:space="preserve">Flugfélög bera oftast ekki ábyrgð á bótum vegna óvenjulegra aðstæðna.</w:t>
      </w:r>
    </w:p>
    <w:p>
      <w:pPr>
        <w:spacing w:after="120"/>
        <w:numPr>
          <w:ilvl w:val="0"/>
          <w:numId w:val="1"/>
        </w:numPr>
      </w:pPr>
      <w:r>
        <w:rPr>
          <w:rFonts w:ascii="Arial" w:hAnsi="Arial" w:eastAsia="Arial" w:cs="Arial"/>
          <w:sz w:val="22"/>
          <w:szCs w:val="22"/>
        </w:rPr>
        <w:t xml:space="preserve">Skycop getur verið til hjálpar við að krefjast bóta á flugvellinum.</w:t>
      </w:r>
    </w:p>
    <w:p>
      <w:pPr>
        <w:spacing w:after="120"/>
        <w:numPr>
          <w:ilvl w:val="0"/>
          <w:numId w:val="1"/>
        </w:numPr>
      </w:pPr>
      <w:r>
        <w:rPr>
          <w:rFonts w:ascii="Arial" w:hAnsi="Arial" w:eastAsia="Arial" w:cs="Arial"/>
          <w:sz w:val="22"/>
          <w:szCs w:val="22"/>
        </w:rPr>
        <w:t xml:space="preserve">Sýndu flugfélaginu skjöl við tilkynningu um flugvandamál.</w:t>
      </w:r>
    </w:p>
    <w:p>
      <w:pPr>
        <w:spacing w:after="120"/>
        <w:numPr>
          <w:ilvl w:val="0"/>
          <w:numId w:val="1"/>
        </w:numPr>
      </w:pPr>
      <w:r>
        <w:rPr>
          <w:rFonts w:ascii="Arial" w:hAnsi="Arial" w:eastAsia="Arial" w:cs="Arial"/>
          <w:sz w:val="22"/>
          <w:szCs w:val="22"/>
        </w:rPr>
        <w:t xml:space="preserve">Taka þarf tillit til aðstæðna eins og veðurs eða verkfalla.</w:t>
      </w:r>
    </w:p>
    <w:p>
      <w:pPr>
        <w:spacing w:after="120"/>
        <w:numPr>
          <w:ilvl w:val="0"/>
          <w:numId w:val="1"/>
        </w:numPr>
      </w:pPr>
      <w:r>
        <w:rPr>
          <w:rFonts w:ascii="Arial" w:hAnsi="Arial" w:eastAsia="Arial" w:cs="Arial"/>
          <w:sz w:val="22"/>
          <w:szCs w:val="22"/>
        </w:rPr>
        <w:t xml:space="preserve">Enginn er rukkaður ef krafa um bætur er ekki samþykkt.</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Yfirlit yfir farþegaréttindi á flugvellinum Francisco de Sá Carneiro</w:t>
      </w:r>
    </w:p>
    <w:p/>
    <w:p>
      <w:pPr>
        <w:spacing w:after="200"/>
      </w:pPr>
      <w:r>
        <w:rPr>
          <w:rFonts w:ascii="Arial" w:hAnsi="Arial" w:eastAsia="Arial" w:cs="Arial"/>
          <w:sz w:val="22"/>
          <w:szCs w:val="22"/>
        </w:rPr>
        <w:t xml:space="preserve">Reglugerð Evrópuþingsins og ráðsins nr. 261/2004 er farþegaverndarregla sem gildir innan Evrópusambandsins. Hún krefst þess að flugfélög veiti ferðamönnum aðstoð við alvarleg flugvandamál, svo sem langar tafir, óvæntar afbókanir eða synjun um borð vegna ofbókunar.</w:t>
      </w:r>
    </w:p>
    <w:p>
      <w:pPr>
        <w:spacing w:after="200"/>
      </w:pPr>
      <w:r>
        <w:rPr>
          <w:rFonts w:ascii="Arial" w:hAnsi="Arial" w:eastAsia="Arial" w:cs="Arial"/>
          <w:sz w:val="22"/>
          <w:szCs w:val="22"/>
        </w:rPr>
        <w:t xml:space="preserve">Ef flugið þitt leggur af stað frá flugvellinum Francisco de Sá Carneiro með flugfélagi sem hefur aðsetur innan ESB, eða kemur þangað frá utan ESB með ESB-flugfélagi, getur reglugerðin átt við. Í viðeigandi tilvikum verða flugfélög að bjóða upp á aðstoð, svo sem mat, drykki eða gistingu við langar tafir. Farþegar geta átt rétt á fjárhagsbótum í tilteknum tilvikum.</w:t>
      </w:r>
    </w:p>
    <w:p>
      <w:pPr>
        <w:spacing w:after="200"/>
      </w:pPr>
      <w:r>
        <w:rPr>
          <w:rFonts w:ascii="Arial" w:hAnsi="Arial" w:eastAsia="Arial" w:cs="Arial"/>
          <w:sz w:val="22"/>
          <w:szCs w:val="22"/>
        </w:rPr>
        <w:t xml:space="preserve">Réttur þinn til bóta byggist á orsök truflunarinnar og heildarlengd töfunnar. Bætur geta komið til greina þegar truflunin stafar af þáttum sem flugfélagið getur haft stjórn á, svo sem tæknilegum göllum eða áætlunarvillum. Flugfélög bera yfirleitt ekki ábyrgð á bótum þegar töf eða flugnæring stafar af óvenjulegum aðstæðum, svo sem óhagstæðu veðri eða verkföllum meðal flugvallarstarfsfólks.</w:t>
      </w:r>
    </w:p>
    <w:p>
      <w:pPr>
        <w:spacing w:after="240"/>
      </w:pPr>
      <w:r>
        <w:rPr>
          <w:rFonts w:ascii="Arial" w:hAnsi="Arial" w:eastAsia="Arial" w:cs="Arial"/>
          <w:sz w:val="32"/>
          <w:szCs w:val="32"/>
          <w:b w:val="1"/>
          <w:bCs w:val="1"/>
        </w:rPr>
        <w:t xml:space="preserve">Algeng vandamál farþega á flugvellinum Francisco de Sá Carneiro</w:t>
      </w:r>
    </w:p>
    <w:p>
      <w:pPr>
        <w:spacing w:after="240"/>
      </w:pPr>
      <w:r>
        <w:rPr>
          <w:rFonts w:ascii="Arial" w:hAnsi="Arial" w:eastAsia="Arial" w:cs="Arial"/>
          <w:sz w:val="28"/>
          <w:szCs w:val="28"/>
          <w:b w:val="1"/>
          <w:bCs w:val="1"/>
        </w:rPr>
        <w:t xml:space="preserve">Kynntu þér réttindi þín við ferðatruflanir</w:t>
      </w:r>
    </w:p>
    <w:p>
      <w:pPr>
        <w:spacing w:after="200"/>
      </w:pPr>
      <w:r>
        <w:rPr>
          <w:rFonts w:ascii="Arial" w:hAnsi="Arial" w:eastAsia="Arial" w:cs="Arial"/>
          <w:sz w:val="22"/>
          <w:szCs w:val="22"/>
        </w:rPr>
        <w:t xml:space="preserve">Þegar þú ferðast um flugvöllinn Francisco de Sá Carneiro gætir þú lent í töfum, flugfellum eða misst tengiflug. Á slíkum stundum getur það hjálpað þér að bregðast við á áhrifaríkari hátt að þekkja farþegaréttindi þín. Það getur einnig aukið líkurnar á að þú fáir bætur þegar þú átt rétt á þeim.</w:t>
      </w:r>
    </w:p>
    <w:p>
      <w:pPr>
        <w:spacing w:after="240"/>
      </w:pPr>
      <w:r>
        <w:rPr>
          <w:rFonts w:ascii="Arial" w:hAnsi="Arial" w:eastAsia="Arial" w:cs="Arial"/>
          <w:sz w:val="28"/>
          <w:szCs w:val="28"/>
          <w:b w:val="1"/>
          <w:bCs w:val="1"/>
        </w:rPr>
        <w:t xml:space="preserve">Flugseinkunir á flugvellinum Francisco de Sá Carneiro</w:t>
      </w:r>
    </w:p>
    <w:p>
      <w:pPr>
        <w:spacing w:after="200"/>
      </w:pPr>
      <w:r>
        <w:rPr>
          <w:rFonts w:ascii="Arial" w:hAnsi="Arial" w:eastAsia="Arial" w:cs="Arial"/>
          <w:sz w:val="22"/>
          <w:szCs w:val="22"/>
        </w:rPr>
        <w:t xml:space="preserve">Seinkun getur átt sér stað af ýmsum ástæðum, svo sem tæknivandræðum, manneklu eða alvarlegu veðri. Hverju tilviki skal metið fyrir sig til að ákvarða hvort bótagreiðsla komi til greina.</w:t>
      </w:r>
    </w:p>
    <w:p>
      <w:pPr>
        <w:spacing w:after="240"/>
      </w:pPr>
      <w:r>
        <w:rPr>
          <w:rFonts w:ascii="Arial" w:hAnsi="Arial" w:eastAsia="Arial" w:cs="Arial"/>
          <w:sz w:val="32"/>
          <w:szCs w:val="32"/>
          <w:b w:val="1"/>
          <w:bCs w:val="1"/>
        </w:rPr>
        <w:t xml:space="preserve">Var truflun á flugvellinum Francisco de Sá Carneiro?</w:t>
      </w:r>
    </w:p>
    <w:p>
      <w:pPr>
        <w:spacing w:after="200"/>
      </w:pPr>
      <w:r>
        <w:rPr>
          <w:rFonts w:ascii="Arial" w:hAnsi="Arial" w:eastAsia="Arial" w:cs="Arial"/>
          <w:sz w:val="22"/>
          <w:szCs w:val="22"/>
        </w:rPr>
        <w:t xml:space="preserve">Skoðaðu hvort þú uppfyllir skilyrði fyrir bótum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Hvað á að gera ef töf verður á flugvellinum</w:t>
      </w:r>
    </w:p>
    <w:p/>
    <w:p>
      <w:pPr>
        <w:spacing w:after="120"/>
        <w:numPr>
          <w:ilvl w:val="0"/>
          <w:numId w:val="1"/>
        </w:numPr>
      </w:pPr>
      <w:r>
        <w:rPr>
          <w:rFonts w:ascii="Arial" w:hAnsi="Arial" w:eastAsia="Arial" w:cs="Arial"/>
          <w:sz w:val="22"/>
          <w:szCs w:val="22"/>
        </w:rPr>
        <w:t xml:space="preserve">Fylgstu með uppfærslum um flug á skjám á flugvellinum eða í appi flugfélagsins.</w:t>
      </w:r>
    </w:p>
    <w:p>
      <w:pPr>
        <w:spacing w:after="120"/>
        <w:numPr>
          <w:ilvl w:val="0"/>
          <w:numId w:val="1"/>
        </w:numPr>
      </w:pPr>
      <w:r>
        <w:rPr>
          <w:rFonts w:ascii="Arial" w:hAnsi="Arial" w:eastAsia="Arial" w:cs="Arial"/>
          <w:sz w:val="22"/>
          <w:szCs w:val="22"/>
        </w:rPr>
        <w:t xml:space="preserve">Beiððu starfsfólk flugfélagsins um að útskýra töfina og hvaða réttindi þú hefur á meðan þú bíður.</w:t>
      </w:r>
    </w:p>
    <w:p>
      <w:pPr>
        <w:spacing w:after="120"/>
        <w:numPr>
          <w:ilvl w:val="0"/>
          <w:numId w:val="1"/>
        </w:numPr>
      </w:pPr>
      <w:r>
        <w:rPr>
          <w:rFonts w:ascii="Arial" w:hAnsi="Arial" w:eastAsia="Arial" w:cs="Arial"/>
          <w:sz w:val="22"/>
          <w:szCs w:val="22"/>
        </w:rPr>
        <w:t xml:space="preserve">Safnaðu skjölum: geymdu allar kvittanir, farangursmiða og öll skilaboð frá flugfélaginu.</w:t>
      </w:r>
    </w:p>
    <w:p>
      <w:pPr>
        <w:spacing w:after="120"/>
        <w:numPr>
          <w:ilvl w:val="0"/>
          <w:numId w:val="1"/>
        </w:numPr>
      </w:pPr>
      <w:r>
        <w:rPr>
          <w:rFonts w:ascii="Arial" w:hAnsi="Arial" w:eastAsia="Arial" w:cs="Arial"/>
          <w:sz w:val="22"/>
          <w:szCs w:val="22"/>
        </w:rPr>
        <w:t xml:space="preserve">Beiðið um aðstoð: ef töfin varir í nokkrar klukkustundir getur flugfélagið þurft að útvega veitingar, hótelgistingu eða flutninga.</w:t>
      </w:r>
    </w:p>
    <w:p>
      <w:pPr>
        <w:spacing w:after="120"/>
        <w:numPr>
          <w:ilvl w:val="0"/>
          <w:numId w:val="1"/>
        </w:numPr>
      </w:pPr>
      <w:r>
        <w:rPr>
          <w:rFonts w:ascii="Arial" w:hAnsi="Arial" w:eastAsia="Arial" w:cs="Arial"/>
          <w:sz w:val="22"/>
          <w:szCs w:val="22"/>
        </w:rPr>
        <w:t xml:space="preserve">Skoðaðu reglur um bótagreiðslur: ef töfin er löng og flugfélagið ber ábyrgð á henni gætir þú átt rétt á bótum.</w:t>
      </w:r>
    </w:p>
    <w:p>
      <w:pPr>
        <w:spacing w:after="240"/>
      </w:pPr>
      <w:r>
        <w:rPr>
          <w:rFonts w:ascii="Arial" w:hAnsi="Arial" w:eastAsia="Arial" w:cs="Arial"/>
          <w:sz w:val="32"/>
          <w:szCs w:val="32"/>
          <w:b w:val="1"/>
          <w:bCs w:val="1"/>
        </w:rPr>
        <w:t xml:space="preserve">Flugaflýsingar á flugvellinum Francisco de Sá Carneiro</w:t>
      </w:r>
    </w:p>
    <w:p>
      <w:pPr>
        <w:spacing w:after="240"/>
      </w:pPr>
      <w:r>
        <w:rPr>
          <w:rFonts w:ascii="Arial" w:hAnsi="Arial" w:eastAsia="Arial" w:cs="Arial"/>
          <w:sz w:val="28"/>
          <w:szCs w:val="28"/>
          <w:b w:val="1"/>
          <w:bCs w:val="1"/>
        </w:rPr>
        <w:t xml:space="preserve">Ef flugið þitt er aflýst geturðu venjulega valið á milli:</w:t>
      </w:r>
    </w:p>
    <w:p>
      <w:pPr>
        <w:spacing w:after="200"/>
      </w:pPr>
      <w:r>
        <w:rPr>
          <w:rFonts w:ascii="Arial" w:hAnsi="Arial" w:eastAsia="Arial" w:cs="Arial"/>
          <w:sz w:val="22"/>
          <w:szCs w:val="22"/>
        </w:rPr>
        <w:t xml:space="preserve">- Að fá sæti á öðrum flugi til áfangastaðarins</w:t>
      </w:r>
      <w:br/>
      <w:r>
        <w:rPr>
          <w:rFonts w:ascii="Arial" w:hAnsi="Arial" w:eastAsia="Arial" w:cs="Arial"/>
          <w:sz w:val="22"/>
          <w:szCs w:val="22"/>
        </w:rPr>
        <w:t xml:space="preserve">- Fá fulla endurgreiðslu á miðanum þínum</w:t>
      </w:r>
    </w:p>
    <w:p>
      <w:pPr>
        <w:spacing w:after="200"/>
      </w:pPr>
      <w:r>
        <w:rPr>
          <w:rFonts w:ascii="Arial" w:hAnsi="Arial" w:eastAsia="Arial" w:cs="Arial"/>
          <w:sz w:val="22"/>
          <w:szCs w:val="22"/>
        </w:rPr>
        <w:t xml:space="preserve">Flugfélög verða að bjóða upp á eina af þessum valkostum óháð ástæðu afbókunarinnar. Fer eftir aðstæðum geta farþegar fengið bótagreiðslu auk endurgreiðslu eða endurbókaðs flugs.</w:t>
      </w:r>
      <w:br/>
      <w:br/>
      <w:r>
        <w:rPr>
          <w:rFonts w:ascii="Arial" w:hAnsi="Arial" w:eastAsia="Arial" w:cs="Arial"/>
          <w:sz w:val="22"/>
          <w:szCs w:val="22"/>
        </w:rPr>
        <w:t xml:space="preserve">Þú gætir átt rétt á bótum þegar flug er aflýst með skömmum fyrirvara vegna ástæðna sem flugfélagið ber ábyrgð á. Flugfélög þurfa yfirleitt ekki að greiða bætur fyrir truflanir sem stafa af óvenjulegum aðstæðum, svo sem öfgakenndu veðri eða verkföllum sem varða utanaðkomandi starfsfólk.</w:t>
      </w:r>
    </w:p>
    <w:p>
      <w:pPr>
        <w:spacing w:after="240"/>
      </w:pPr>
      <w:r>
        <w:rPr>
          <w:rFonts w:ascii="Arial" w:hAnsi="Arial" w:eastAsia="Arial" w:cs="Arial"/>
          <w:sz w:val="28"/>
          <w:szCs w:val="28"/>
          <w:b w:val="1"/>
          <w:bCs w:val="1"/>
        </w:rPr>
        <w:t xml:space="preserve">Hvaða skjöl skuli geyma</w:t>
      </w:r>
    </w:p>
    <w:p>
      <w:pPr>
        <w:spacing w:after="200"/>
      </w:pPr>
      <w:r>
        <w:rPr>
          <w:rFonts w:ascii="Arial" w:hAnsi="Arial" w:eastAsia="Arial" w:cs="Arial"/>
          <w:sz w:val="22"/>
          <w:szCs w:val="22"/>
        </w:rPr>
        <w:t xml:space="preserve">- Staðfestingarpóstar eða miðaupplýsingar</w:t>
      </w:r>
      <w:br/>
      <w:r>
        <w:rPr>
          <w:rFonts w:ascii="Arial" w:hAnsi="Arial" w:eastAsia="Arial" w:cs="Arial"/>
          <w:sz w:val="22"/>
          <w:szCs w:val="22"/>
        </w:rPr>
        <w:t xml:space="preserve">- Ganga- og farangursmiðar</w:t>
      </w:r>
      <w:br/>
      <w:r>
        <w:rPr>
          <w:rFonts w:ascii="Arial" w:hAnsi="Arial" w:eastAsia="Arial" w:cs="Arial"/>
          <w:sz w:val="22"/>
          <w:szCs w:val="22"/>
        </w:rPr>
        <w:t xml:space="preserve">- Skrifleg tilkynning um afbókun</w:t>
      </w:r>
      <w:br/>
      <w:r>
        <w:rPr>
          <w:rFonts w:ascii="Arial" w:hAnsi="Arial" w:eastAsia="Arial" w:cs="Arial"/>
          <w:sz w:val="22"/>
          <w:szCs w:val="22"/>
        </w:rPr>
        <w:t xml:space="preserve">- Kvittanir fyrir aukakostnað (matur, hótel, samgöngur)</w:t>
      </w:r>
    </w:p>
    <w:p>
      <w:pPr>
        <w:spacing w:after="240"/>
      </w:pPr>
      <w:r>
        <w:rPr>
          <w:rFonts w:ascii="Arial" w:hAnsi="Arial" w:eastAsia="Arial" w:cs="Arial"/>
          <w:sz w:val="28"/>
          <w:szCs w:val="28"/>
          <w:b w:val="1"/>
          <w:bCs w:val="1"/>
        </w:rPr>
        <w:t xml:space="preserve">Misstu tengiflug á flugvellinum Francisco de Sá Carneiro</w:t>
      </w:r>
    </w:p>
    <w:p/>
    <w:p>
      <w:pPr>
        <w:spacing w:after="200"/>
      </w:pPr>
      <w:r>
        <w:rPr>
          <w:rFonts w:ascii="Arial" w:hAnsi="Arial" w:eastAsia="Arial" w:cs="Arial"/>
          <w:sz w:val="22"/>
          <w:szCs w:val="22"/>
        </w:rPr>
        <w:t xml:space="preserve">Tengiflug getur mistekist vegna seinkunar innflugs flugs eða skyndilegra hliðarbreytinga með litlum fyrirvara. Ef flugin þín voru bókuð saman og seinkun annars flugsins olli því að þú misstir af næsta flugi, gætir þú samt haft réttindi.</w:t>
      </w:r>
      <w:br/>
      <w:br/>
      <w:r>
        <w:rPr>
          <w:rFonts w:ascii="Arial" w:hAnsi="Arial" w:eastAsia="Arial" w:cs="Arial"/>
          <w:sz w:val="22"/>
          <w:szCs w:val="22"/>
        </w:rPr>
        <w:t xml:space="preserve">Í þessum aðstæðum þarf flugfélagið að skipuleggja nýja tengingu eða endurgreiða eftirstöðvar ferðar þinnar. Flugfélög kunna einnig að þurfa að veita umönnun, svo sem máltíðir eða hótelgistingu, allt eftir því hversu lengi þú bíður.</w:t>
      </w:r>
      <w:br/>
      <w:br/>
      <w:r>
        <w:rPr>
          <w:rFonts w:ascii="Arial" w:hAnsi="Arial" w:eastAsia="Arial" w:cs="Arial"/>
          <w:sz w:val="22"/>
          <w:szCs w:val="22"/>
        </w:rPr>
        <w:t xml:space="preserve">Ef tenging mistekst, getur farþegi átt rétt á:</w:t>
      </w:r>
    </w:p>
    <w:p>
      <w:pPr>
        <w:spacing w:after="120"/>
        <w:numPr>
          <w:ilvl w:val="0"/>
          <w:numId w:val="1"/>
        </w:numPr>
      </w:pPr>
      <w:r>
        <w:rPr>
          <w:rFonts w:ascii="Arial" w:hAnsi="Arial" w:eastAsia="Arial" w:cs="Arial"/>
          <w:sz w:val="22"/>
          <w:szCs w:val="22"/>
        </w:rPr>
        <w:t xml:space="preserve">Ný ferðaskipulag án aukagjalda</w:t>
      </w:r>
    </w:p>
    <w:p>
      <w:pPr>
        <w:spacing w:after="120"/>
        <w:numPr>
          <w:ilvl w:val="0"/>
          <w:numId w:val="1"/>
        </w:numPr>
      </w:pPr>
      <w:r>
        <w:rPr>
          <w:rFonts w:ascii="Arial" w:hAnsi="Arial" w:eastAsia="Arial" w:cs="Arial"/>
          <w:sz w:val="22"/>
          <w:szCs w:val="22"/>
        </w:rPr>
        <w:t xml:space="preserve">Hótelgisting ef þarf að bíða yfir nótt</w:t>
      </w:r>
    </w:p>
    <w:p>
      <w:pPr>
        <w:spacing w:after="120"/>
        <w:numPr>
          <w:ilvl w:val="0"/>
          <w:numId w:val="1"/>
        </w:numPr>
      </w:pPr>
      <w:r>
        <w:rPr>
          <w:rFonts w:ascii="Arial" w:hAnsi="Arial" w:eastAsia="Arial" w:cs="Arial"/>
          <w:sz w:val="22"/>
          <w:szCs w:val="22"/>
        </w:rPr>
        <w:t xml:space="preserve">Fjárhagsleg bótagreiðsla ef töfin var hægt að forðast og orsökuð af flugfélaginu.</w:t>
      </w:r>
    </w:p>
    <w:p>
      <w:pPr>
        <w:spacing w:after="240"/>
      </w:pPr>
      <w:r>
        <w:rPr>
          <w:rFonts w:ascii="Arial" w:hAnsi="Arial" w:eastAsia="Arial" w:cs="Arial"/>
          <w:sz w:val="28"/>
          <w:szCs w:val="28"/>
          <w:b w:val="1"/>
          <w:bCs w:val="1"/>
        </w:rPr>
        <w:t xml:space="preserve">Francisco de Sá Carneiro-flugvöllur neitaði um borðgöngu</w:t>
      </w:r>
    </w:p>
    <w:p>
      <w:pPr>
        <w:spacing w:after="200"/>
      </w:pPr>
      <w:r>
        <w:rPr>
          <w:rFonts w:ascii="Arial" w:hAnsi="Arial" w:eastAsia="Arial" w:cs="Arial"/>
          <w:sz w:val="22"/>
          <w:szCs w:val="22"/>
        </w:rPr>
        <w:t xml:space="preserve">Flugfélög selja stundum fleiri miða en sætaframboð er á flugi. Ef þú ert með staðfesta bókun en þér er neitað um borð vegna ofbókunar flugsins, kallast þetta óviljandi neitun um borð. Í slíkum tilvikum ber flugfélaginu að veita aðstoð sem felur í sér veitingar, samskiptamöguleika og annað flug eða endurgreiðslu.</w:t>
      </w:r>
      <w:br/>
      <w:br/>
      <w:r>
        <w:rPr>
          <w:rFonts w:ascii="Arial" w:hAnsi="Arial" w:eastAsia="Arial" w:cs="Arial"/>
          <w:sz w:val="22"/>
          <w:szCs w:val="22"/>
        </w:rPr>
        <w:t xml:space="preserve">Auk þess gætir þú átt rétt á bótum. Bótaupphæðin fer eftir flugfærinu og lengd töfunnar áður en þú nærð áfangastað þinn. Flugfélögum ber að útskýra réttindi þín skriflega og mega ekki skilja þig eftir án aðstoðar á flugvellinum.</w:t>
      </w:r>
    </w:p>
    <w:p>
      <w:pPr>
        <w:spacing w:after="240"/>
      </w:pPr>
      <w:r>
        <w:rPr>
          <w:rFonts w:ascii="Arial" w:hAnsi="Arial" w:eastAsia="Arial" w:cs="Arial"/>
          <w:sz w:val="28"/>
          <w:szCs w:val="28"/>
          <w:b w:val="1"/>
          <w:bCs w:val="1"/>
        </w:rPr>
        <w:t xml:space="preserve">Langar biðraðir og öryggis tafir á flugvellinum Francisco de Sá Carneiro</w:t>
      </w:r>
    </w:p>
    <w:p>
      <w:pPr>
        <w:spacing w:after="200"/>
      </w:pPr>
      <w:r>
        <w:rPr>
          <w:rFonts w:ascii="Arial" w:hAnsi="Arial" w:eastAsia="Arial" w:cs="Arial"/>
          <w:sz w:val="22"/>
          <w:szCs w:val="22"/>
        </w:rPr>
        <w:t xml:space="preserve">Langir biðraðir við innritun eða öryggiseftirlit geta valdið því að farþegar missi af flugi sínu. Ef þetta gerist og þú komst til flugvallarins með nægum fyrirvara, gæti töfin stafað af rekstri flugvallarins. Þó er ólíklegt að bótagreiðsla fáist í slíkum tilvikum geturðu spurt flugfélagið hvort endurbókun sé möguleg.</w:t>
      </w:r>
    </w:p>
    <w:p>
      <w:pPr>
        <w:spacing w:after="240"/>
      </w:pPr>
      <w:r>
        <w:rPr>
          <w:rFonts w:ascii="Arial" w:hAnsi="Arial" w:eastAsia="Arial" w:cs="Arial"/>
          <w:sz w:val="28"/>
          <w:szCs w:val="28"/>
          <w:b w:val="1"/>
          <w:bCs w:val="1"/>
        </w:rPr>
        <w:t xml:space="preserve">Farangursvandamál á flugvellinum Francisco de Sá Carneiro</w:t>
      </w:r>
    </w:p>
    <w:p>
      <w:pPr>
        <w:spacing w:after="200"/>
      </w:pPr>
      <w:r>
        <w:rPr>
          <w:rFonts w:ascii="Arial" w:hAnsi="Arial" w:eastAsia="Arial" w:cs="Arial"/>
          <w:sz w:val="22"/>
          <w:szCs w:val="22"/>
        </w:rPr>
        <w:t xml:space="preserve">Ef töskunni þinni berst ekki með fluginu, tilkynntu það á flugvellinum áður en þú ferð. Flestar töskur sem seinkast berast innan nokkurra daga. Þú gætir átt rétt á bótum fyrir nauðsynjavörur sem þú þurftir að kaupa á meðan þú beiðst, svo sem snyrtivörur eða föt. Geymdu kvittanirnar og spurðu flugfélagið hvað sé innifalið.</w:t>
      </w:r>
      <w:br/>
      <w:br/>
      <w:r>
        <w:rPr>
          <w:rFonts w:ascii="Arial" w:hAnsi="Arial" w:eastAsia="Arial" w:cs="Arial"/>
          <w:sz w:val="22"/>
          <w:szCs w:val="22"/>
        </w:rPr>
        <w:t xml:space="preserve">Ef töskunni þinni er skilað seint eða hún berst skemmd geturðu lagt fram kröfu. Flugfélagið mun biðja um sönnunargögn, svo sem sönnun um verðmæti eða ljósmyndir. Bætur fyrir týnda eða skemmda farangur eru reiknaðar samkvæmt alþjóðlegum reglum, svo sem Montreal-sáttmálanum.</w:t>
      </w:r>
    </w:p>
    <w:p>
      <w:pPr>
        <w:spacing w:after="240"/>
      </w:pPr>
      <w:r>
        <w:rPr>
          <w:rFonts w:ascii="Arial" w:hAnsi="Arial" w:eastAsia="Arial" w:cs="Arial"/>
          <w:sz w:val="28"/>
          <w:szCs w:val="28"/>
          <w:b w:val="1"/>
          <w:bCs w:val="1"/>
        </w:rPr>
        <w:t xml:space="preserve">Verkföll á flugvellinum Francisco de Sá Carneiro og óvenjulegar aðstæður Verkföll flugvallarstarfsfólks eða alvarlegt veðurfar geta talist óvenjulegar aðstæður samkvæmt reglugerð ESB nr. 261. Í slíkum tilvikum eru flugfélög ekki skyldug til að greiða bótagreiðslur, en ef reglugerðin á við verða þau engu að síður að veita umönnun, svo sem máltíðir, veitingar og gistingu meðan á langvarandi truflunum stendur.</w:t>
      </w:r>
    </w:p>
    <w:p>
      <w:pPr>
        <w:spacing w:after="200"/>
      </w:pPr>
      <w:r>
        <w:rPr>
          <w:rFonts w:ascii="Arial" w:hAnsi="Arial" w:eastAsia="Arial" w:cs="Arial"/>
          <w:sz w:val="22"/>
          <w:szCs w:val="22"/>
        </w:rPr>
        <w:t xml:space="preserve">Verkföll flugvallarstarfsfólks eða atburðir eins og óhagstætt veður geta talist óvenjulegar aðstæður. Í slíkum tilvikum eru flugfélög ekki skyldug til að greiða bótir, en þau verða engu að síður að aðstoða þig með mat, drykk og gistingu ef ferð þín raskast.</w:t>
      </w:r>
    </w:p>
    <w:p>
      <w:pPr>
        <w:spacing w:after="240"/>
      </w:pPr>
      <w:r>
        <w:rPr>
          <w:rFonts w:ascii="Arial" w:hAnsi="Arial" w:eastAsia="Arial" w:cs="Arial"/>
          <w:sz w:val="28"/>
          <w:szCs w:val="28"/>
          <w:b w:val="1"/>
          <w:bCs w:val="1"/>
        </w:rPr>
        <w:t xml:space="preserve">Hvernig á að krefjast bóta á flugvellinum Francisco de Sá Carneiro</w:t>
      </w:r>
    </w:p>
    <w:p/>
    <w:p>
      <w:pPr>
        <w:spacing w:after="200"/>
      </w:pPr>
      <w:r>
        <w:rPr>
          <w:rFonts w:ascii="Arial" w:hAnsi="Arial" w:eastAsia="Arial" w:cs="Arial"/>
          <w:sz w:val="22"/>
          <w:szCs w:val="22"/>
        </w:rPr>
        <w:t xml:space="preserve">Ef flugið þitt frá flugvellinum Francisco de Sá Carneiro seinkaðist, var aflýst eða þér var neitað um borðgöngu, gætir þú átt rétt á bótum. Ferlið felur venjulega í sér nokkur skýr skref sem þú getur sinnt sjálfur.</w:t>
      </w:r>
    </w:p>
    <w:p>
      <w:pPr>
        <w:spacing w:after="200"/>
      </w:pPr>
      <w:r>
        <w:rPr>
          <w:rFonts w:ascii="Arial" w:hAnsi="Arial" w:eastAsia="Arial" w:cs="Arial"/>
          <w:sz w:val="22"/>
          <w:szCs w:val="22"/>
        </w:rPr>
        <w:t xml:space="preserve">Hvernig á að hefja kröfu þína:</w:t>
      </w:r>
    </w:p>
    <w:p>
      <w:pPr>
        <w:spacing w:after="120"/>
        <w:numPr>
          <w:ilvl w:val="0"/>
          <w:numId w:val="2"/>
        </w:numPr>
      </w:pPr>
      <w:r>
        <w:rPr>
          <w:rFonts w:ascii="Arial" w:hAnsi="Arial" w:eastAsia="Arial" w:cs="Arial"/>
          <w:sz w:val="22"/>
          <w:szCs w:val="22"/>
        </w:rPr>
        <w:t xml:space="preserve">Geymdu miðann þinn, fararskírteinið og öll skilaboð frá flugfélaginu.</w:t>
      </w:r>
    </w:p>
    <w:p>
      <w:pPr>
        <w:spacing w:after="120"/>
        <w:numPr>
          <w:ilvl w:val="0"/>
          <w:numId w:val="2"/>
        </w:numPr>
      </w:pPr>
      <w:r>
        <w:rPr>
          <w:rFonts w:ascii="Arial" w:hAnsi="Arial" w:eastAsia="Arial" w:cs="Arial"/>
          <w:sz w:val="22"/>
          <w:szCs w:val="22"/>
        </w:rPr>
        <w:t xml:space="preserve">Skoðaðu málið þitt hjá Skycop til að sjá hvort aðstæður þínar uppfylli skilyrði reglugerðar ESB nr. 261/2004.</w:t>
      </w:r>
    </w:p>
    <w:p>
      <w:pPr>
        <w:spacing w:after="120"/>
        <w:numPr>
          <w:ilvl w:val="0"/>
          <w:numId w:val="2"/>
        </w:numPr>
      </w:pPr>
      <w:r>
        <w:rPr>
          <w:rFonts w:ascii="Arial" w:hAnsi="Arial" w:eastAsia="Arial" w:cs="Arial"/>
          <w:sz w:val="22"/>
          <w:szCs w:val="22"/>
        </w:rPr>
        <w:t xml:space="preserve">Skoðaðu kröfu þína um bætur.</w:t>
      </w:r>
    </w:p>
    <w:p>
      <w:pPr>
        <w:spacing w:after="200"/>
      </w:pPr>
      <w:r>
        <w:rPr>
          <w:rFonts w:ascii="Arial" w:hAnsi="Arial" w:eastAsia="Arial" w:cs="Arial"/>
          <w:sz w:val="22"/>
          <w:szCs w:val="22"/>
        </w:rPr>
        <w:t xml:space="preserve">The time limit for filing a compensation claim in Portugal is two years from the date of the disrupted flight. This is the general limitation period applied by Portuguese courts in such cases. Submitting your claim within this period is essential to ensure it is considered valid.</w:t>
      </w:r>
    </w:p>
    <w:p>
      <w:pPr>
        <w:spacing w:after="200"/>
      </w:pPr>
      <w:r>
        <w:rPr>
          <w:rFonts w:ascii="Arial" w:hAnsi="Arial" w:eastAsia="Arial" w:cs="Arial"/>
          <w:sz w:val="22"/>
          <w:szCs w:val="22"/>
        </w:rPr>
        <w:t xml:space="preserve">Keep in mind that having the right documents helps, but does not mean you will automatically receive compensation. The airline will assess the reason for the disruption and make a decision in line with the applicable regulations. It helps to include receipts, written updates, or any other useful details when you submit your claim</w:t>
      </w:r>
    </w:p>
    <w:p>
      <w:pPr>
        <w:spacing w:after="240"/>
      </w:pPr>
      <w:r>
        <w:rPr>
          <w:rFonts w:ascii="Arial" w:hAnsi="Arial" w:eastAsia="Arial" w:cs="Arial"/>
          <w:sz w:val="32"/>
          <w:szCs w:val="32"/>
          <w:b w:val="1"/>
          <w:bCs w:val="1"/>
        </w:rPr>
        <w:t xml:space="preserve">Af hverju nota Skycop fyrir Bætur?</w:t>
      </w:r>
    </w:p>
    <w:p>
      <w:pPr>
        <w:spacing w:after="200"/>
      </w:pPr>
      <w:r>
        <w:rPr>
          <w:rFonts w:ascii="Arial" w:hAnsi="Arial" w:eastAsia="Arial" w:cs="Arial"/>
          <w:sz w:val="22"/>
          <w:szCs w:val="22"/>
        </w:rPr>
        <w:t xml:space="preserve">Ef flugáætlanir þínar urðu fyrir truflunum gæti það virst flókið að fá bætur. Skycop léttir þér byrðina með því að leiða þig í gegnum ferlið með skýrleika og reynslu.</w:t>
      </w:r>
    </w:p>
    <w:p>
      <w:pPr>
        <w:spacing w:after="240"/>
      </w:pPr>
      <w:r>
        <w:rPr>
          <w:rFonts w:ascii="Arial" w:hAnsi="Arial" w:eastAsia="Arial" w:cs="Arial"/>
          <w:sz w:val="28"/>
          <w:szCs w:val="28"/>
          <w:b w:val="1"/>
          <w:bCs w:val="1"/>
        </w:rPr>
        <w:t xml:space="preserve">Lögfræðisérfræðingar sem skilja sértæk flugvallaratriði</w:t>
      </w:r>
    </w:p>
    <w:p>
      <w:pPr>
        <w:spacing w:after="200"/>
      </w:pPr>
      <w:r>
        <w:rPr>
          <w:rFonts w:ascii="Arial" w:hAnsi="Arial" w:eastAsia="Arial" w:cs="Arial"/>
          <w:sz w:val="22"/>
          <w:szCs w:val="22"/>
        </w:rPr>
        <w:t xml:space="preserve">Allir flugvellir hafa sínar eigin reglur, verklagsreglur og rekstrareinkenni. Teymið okkar þekkir þessa þætti vel og meðhöndlar hvert mál út frá viðkomandi flugvelli, leið og flugfélagi. Þetta gerir okkur kleift að undirbúa kröfur sem endurspegla raunveruleg skilyrði og eykur líkurnar á sanngjörnu mati.</w:t>
      </w:r>
    </w:p>
    <w:p>
      <w:pPr>
        <w:spacing w:after="240"/>
      </w:pPr>
      <w:r>
        <w:rPr>
          <w:rFonts w:ascii="Arial" w:hAnsi="Arial" w:eastAsia="Arial" w:cs="Arial"/>
          <w:sz w:val="28"/>
          <w:szCs w:val="28"/>
          <w:b w:val="1"/>
          <w:bCs w:val="1"/>
        </w:rPr>
        <w:t xml:space="preserve">Fljótleg bótameðferð</w:t>
      </w:r>
    </w:p>
    <w:p>
      <w:pPr>
        <w:spacing w:after="200"/>
      </w:pPr>
      <w:r>
        <w:rPr>
          <w:rFonts w:ascii="Arial" w:hAnsi="Arial" w:eastAsia="Arial" w:cs="Arial"/>
          <w:sz w:val="22"/>
          <w:szCs w:val="22"/>
        </w:rPr>
        <w:t xml:space="preserve">Við leggjum okkur fram við að gera kröfuafgreiðsluferlið eins hnökralaus og mögulegt er. Í stað þess að sjá um allt sjálfur geturðu treyst okkur til að undirbúa og senda kröfu þína á réttan hátt. Frá upphafi vinnum við að því að lágmarka töf og tryggja stöðugan framgang kröfu þinnar.</w:t>
      </w:r>
    </w:p>
    <w:p>
      <w:pPr>
        <w:spacing w:after="240"/>
      </w:pPr>
      <w:r>
        <w:rPr>
          <w:rFonts w:ascii="Arial" w:hAnsi="Arial" w:eastAsia="Arial" w:cs="Arial"/>
          <w:sz w:val="28"/>
          <w:szCs w:val="28"/>
          <w:b w:val="1"/>
          <w:bCs w:val="1"/>
        </w:rPr>
        <w:t xml:space="preserve">Engin vinning, engin gjöld stefna</w:t>
      </w:r>
    </w:p>
    <w:p>
      <w:pPr>
        <w:spacing w:after="200"/>
      </w:pPr>
      <w:r>
        <w:rPr>
          <w:rFonts w:ascii="Arial" w:hAnsi="Arial" w:eastAsia="Arial" w:cs="Arial"/>
          <w:sz w:val="22"/>
          <w:szCs w:val="22"/>
        </w:rPr>
        <w:t xml:space="preserve">Skycop krefst ekki greiðslu í upphafi ferlisins. Greiðsla er krafist aðeins ef krafa þín leiðir til bóta. Ef málið þitt leiðir ekki til bóta, ertu ekki rukkaður. Þessi nálgun gerir þér kleift að nýta réttindi þín án fjárhagslegrar áhættu.</w:t>
      </w:r>
    </w:p>
    <w:p>
      <w:pPr>
        <w:spacing w:after="240"/>
      </w:pPr>
      <w:r>
        <w:rPr>
          <w:rFonts w:ascii="Arial" w:hAnsi="Arial" w:eastAsia="Arial" w:cs="Arial"/>
          <w:sz w:val="32"/>
          <w:szCs w:val="32"/>
          <w:b w:val="1"/>
          <w:bCs w:val="1"/>
        </w:rPr>
        <w:t xml:space="preserve">Flugvandamál á flugvellinum Francisco de Sá Carneiro? Leyfðu Skycop að hjálpa þér.</w:t>
      </w:r>
    </w:p>
    <w:p>
      <w:pPr>
        <w:spacing w:after="200"/>
      </w:pPr>
      <w:r>
        <w:rPr>
          <w:rFonts w:ascii="Arial" w:hAnsi="Arial" w:eastAsia="Arial" w:cs="Arial"/>
          <w:sz w:val="22"/>
          <w:szCs w:val="22"/>
        </w:rPr>
        <w:t xml:space="preserve">Byrjaðu kröfu þína án áhættu</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Flug truflað á flugvellinum Francisco de Sá Carneiro? Skycop getur hjálpað þér að grípa til aðgerða.</w:t>
      </w:r>
    </w:p>
    <w:p>
      <w:pPr>
        <w:spacing w:after="200"/>
      </w:pPr>
      <w:r>
        <w:rPr>
          <w:rFonts w:ascii="Arial" w:hAnsi="Arial" w:eastAsia="Arial" w:cs="Arial"/>
          <w:sz w:val="22"/>
          <w:szCs w:val="22"/>
        </w:rPr>
        <w:t xml:space="preserve">Ferðaráætlanir geta farið úrskeiðis án fyrirvara. Ef flugið þitt gekk ekki eftir og þú veist ekki hvað þú átt að gera næst, ert þú ekki einn. Að fá skýr svör frá flugfélögum er ekki alltaf fljótlegt né auðvelt.</w:t>
      </w:r>
      <w:br/>
      <w:br/>
      <w:r>
        <w:rPr>
          <w:rFonts w:ascii="Arial" w:hAnsi="Arial" w:eastAsia="Arial" w:cs="Arial"/>
          <w:sz w:val="22"/>
          <w:szCs w:val="22"/>
        </w:rPr>
        <w:t xml:space="preserve">Skycop er hér til að styðja þig. Við sjáum um ferlið af kostgæfni og hjálpum þér að halda áfram án aukins álags eða ruglings.</w:t>
      </w:r>
      <w:br/>
      <w:br/>
      <w:r>
        <w:rPr>
          <w:rFonts w:ascii="Arial" w:hAnsi="Arial" w:eastAsia="Arial" w:cs="Arial"/>
          <w:sz w:val="22"/>
          <w:szCs w:val="22"/>
        </w:rPr>
        <w:t xml:space="preserve">Engin vinning, engin gjald - það er stefna okkar.</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ef flugið mitt seinkast á flugvellinum Francisco de Sá Carneiro?</w:t>
      </w:r>
    </w:p>
    <w:p>
      <w:pPr>
        <w:spacing w:after="200"/>
      </w:pPr>
      <w:r>
        <w:rPr>
          <w:rFonts w:ascii="Arial" w:hAnsi="Arial" w:eastAsia="Arial" w:cs="Arial"/>
          <w:sz w:val="22"/>
          <w:szCs w:val="22"/>
        </w:rPr>
        <w:t xml:space="preserve">Farþegar sem ferðast frá flugvellinum Francisco de Sá Carneiro með flugfélagi innan ESB kunna að eiga rétt á bótum samkvæmt reglugerð ESB nr. 261/2004 ef komutími þeirra seinkast um þrjár klukkustundir eða meira og seinkunin stafar af ástæðum sem flugfélagið ræður við. Hvert tilvik er metið fyrir sig, og stuðningsgögn, svo sem farþegamiðar og tilkynningar um töf, geta verið gagnleg við mat á bótarétti.</w:t>
      </w:r>
    </w:p>
    <w:p>
      <w:pPr>
        <w:spacing w:after="240"/>
      </w:pPr>
      <w:r>
        <w:rPr>
          <w:rFonts w:ascii="Arial" w:hAnsi="Arial" w:eastAsia="Arial" w:cs="Arial"/>
          <w:sz w:val="26"/>
          <w:szCs w:val="26"/>
          <w:b w:val="1"/>
          <w:bCs w:val="1"/>
        </w:rPr>
        <w:t xml:space="preserve">Hvaða réttindi hef ég ef flugið mitt er aflýst frá flugvellinum í Porto?</w:t>
      </w:r>
    </w:p>
    <w:p>
      <w:pPr>
        <w:spacing w:after="200"/>
      </w:pPr>
      <w:r>
        <w:rPr>
          <w:rFonts w:ascii="Arial" w:hAnsi="Arial" w:eastAsia="Arial" w:cs="Arial"/>
          <w:sz w:val="22"/>
          <w:szCs w:val="22"/>
        </w:rPr>
        <w:t xml:space="preserve">Ef flugið þitt er aflýst með skömmum fyrirvara og er rekið af flugfélagi innan ESB, átt þú almennt rétt á að kjósa á milli fullrar endurgreiðslu eða annars flugs. Þú gætir einnig átt rétt á bótum ef afpöntunin varð vegna þátta sem flugfélagið gat haft stjórn á, svo sem tæknilegra vandamála eða mannauðsmála. Aðstæður sem eru utan stjórnar flugfélagsins, svo sem óveður eða flugtakmörkun, leiða yfirleitt ekki til bóta.</w:t>
      </w:r>
    </w:p>
    <w:p>
      <w:pPr>
        <w:spacing w:after="240"/>
      </w:pPr>
      <w:r>
        <w:rPr>
          <w:rFonts w:ascii="Arial" w:hAnsi="Arial" w:eastAsia="Arial" w:cs="Arial"/>
          <w:sz w:val="26"/>
          <w:szCs w:val="26"/>
          <w:b w:val="1"/>
          <w:bCs w:val="1"/>
        </w:rPr>
        <w:t xml:space="preserve">Hvað á ég að gera ef ég missi millilendingu mína á flugvellinum Francisco de Sá Carneiro?</w:t>
      </w:r>
    </w:p>
    <w:p>
      <w:pPr>
        <w:spacing w:after="200"/>
      </w:pPr>
      <w:r>
        <w:rPr>
          <w:rFonts w:ascii="Arial" w:hAnsi="Arial" w:eastAsia="Arial" w:cs="Arial"/>
          <w:sz w:val="22"/>
          <w:szCs w:val="22"/>
        </w:rPr>
        <w:t xml:space="preserve">Ef flugin þín voru bókuð saman og rekin af ESB-flugfélagi og þú missir tengiflugið vegna töf á fyrsta flugi, getur flugfélagið borið ábyrgð á aðstoð við að koma þér til áfangastaðarins. Þetta getur falið í sér endurbókun á nýju flugi, boðið upp á veitingar eða hótelgistingu ef þörf krefur og, í sumum tilvikum, bótagreiðslu, allt eftir orsök og lengd töfunnar.</w:t>
      </w:r>
    </w:p>
    <w:p>
      <w:pPr>
        <w:spacing w:after="240"/>
      </w:pPr>
      <w:r>
        <w:rPr>
          <w:rFonts w:ascii="Arial" w:hAnsi="Arial" w:eastAsia="Arial" w:cs="Arial"/>
          <w:sz w:val="26"/>
          <w:szCs w:val="26"/>
          <w:b w:val="1"/>
          <w:bCs w:val="1"/>
        </w:rPr>
        <w:t xml:space="preserve">Hvað gerist ef mér er neitað um far með ofbókaðu flugi á flugvellinum í Porto?</w:t>
      </w:r>
    </w:p>
    <w:p>
      <w:pPr>
        <w:spacing w:after="200"/>
      </w:pPr>
      <w:r>
        <w:rPr>
          <w:rFonts w:ascii="Arial" w:hAnsi="Arial" w:eastAsia="Arial" w:cs="Arial"/>
          <w:sz w:val="22"/>
          <w:szCs w:val="22"/>
        </w:rPr>
        <w:t xml:space="preserve">Ef þér er neitað um borð gegn vilja þínum þrátt fyrir að þú hafir staðfesta bókun á flugi sem rekið er af flugfélagi innan ESB, gætir þú átt rétt á að velja annað flug eða endurgreiðslu. Þú gætir einnig átt rétt á bótum, allt eftir flugfærri og því hversu seint þú kemst til endanlegs áfangastaðar þíns. Flugfélögum ber einnig að veita grunnþjónustu, svo sem máltíðir og gistingu, á meðan beðið er.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leiddi til árangurs bótakröfur fyrir farþega sem urðu fyrir tjóni vegna seinkunar og flugaflýsinga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1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1F69BC"/>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2026-06-25T07:14:53+00:00</dcterms:created>
  <dcterms:modified xsi:type="dcterms:W3CDTF">2026-06-25T07:14:53+00:00</dcterms:modified>
</cp:coreProperties>
</file>

<file path=docProps/custom.xml><?xml version="1.0" encoding="utf-8"?>
<Properties xmlns="http://schemas.openxmlformats.org/officeDocument/2006/custom-properties" xmlns:vt="http://schemas.openxmlformats.org/officeDocument/2006/docPropsVTypes"/>
</file>