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Bætur fyrir Seinkað Air Arabia Flug - Skycop</w:t>
      </w:r>
    </w:p>
    <w:p>
      <w:pPr>
        <w:spacing w:after="360"/>
      </w:pPr>
      <w:r>
        <w:rPr>
          <w:rFonts w:ascii="Arial" w:hAnsi="Arial" w:eastAsia="Arial" w:cs="Arial"/>
          <w:color w:val="666666"/>
          <w:sz w:val="22"/>
          <w:szCs w:val="22"/>
          <w:i w:val="1"/>
          <w:iCs w:val="1"/>
        </w:rPr>
        <w:t xml:space="preserve">Meta Description: Kynntu þér hvenær þú átt rétt á bótum vegna Air Arabia seinkana eða niðurfellinga samkvæmt ESB lögum. Skycop hjálpar að greina mál þitt fyrir þig núna.</w:t>
      </w:r>
    </w:p>
    <w:p>
      <w:pPr>
        <w:spacing w:after="240"/>
      </w:pPr>
      <w:r>
        <w:rPr>
          <w:rFonts w:ascii="Arial" w:hAnsi="Arial" w:eastAsia="Arial" w:cs="Arial"/>
          <w:sz w:val="36"/>
          <w:szCs w:val="36"/>
          <w:b w:val="1"/>
          <w:bCs w:val="1"/>
        </w:rPr>
        <w:t xml:space="preserve">Krefstu bóta vegna flugvara og flugafbóka hjá Air Arabia</w:t>
      </w:r>
    </w:p>
    <w:p>
      <w:pPr>
        <w:spacing w:after="200"/>
      </w:pPr>
      <w:r>
        <w:rPr>
          <w:rFonts w:ascii="Arial" w:hAnsi="Arial" w:eastAsia="Arial" w:cs="Arial"/>
          <w:sz w:val="22"/>
          <w:szCs w:val="22"/>
        </w:rPr>
        <w:t xml:space="preserve">Seinkun eða afpöntun á flugi Air Arabia getur raskað áætlunum þínum. Skycop aðstoðar farþega við að krefjast bóta vegna truflana á flugáætlun. Ef flugið þitt seinkaðist um meira en þrjár klukkustundir, var aflýst eða þér var neitað um far, gætir þú átt rétt á allt að €600 í bætur. Athugaðu rétt þinn núna - það er fljótlegt og ókeypis.</w:t>
      </w:r>
    </w:p>
    <w:p>
      <w:pPr>
        <w:spacing w:after="240"/>
      </w:pPr>
      <w:r>
        <w:rPr>
          <w:rFonts w:ascii="Arial" w:hAnsi="Arial" w:eastAsia="Arial" w:cs="Arial"/>
          <w:sz w:val="32"/>
          <w:szCs w:val="32"/>
          <w:b w:val="1"/>
          <w:bCs w:val="1"/>
        </w:rPr>
        <w:t xml:space="preserve">Allt sem þú þarft að vita um bótagreiðslur vegna flugferða hjá Air Arabia</w:t>
      </w:r>
    </w:p>
    <w:p>
      <w:pPr>
        <w:spacing w:after="120"/>
        <w:numPr>
          <w:ilvl w:val="0"/>
          <w:numId w:val="1"/>
        </w:numPr>
      </w:pPr>
      <w:r>
        <w:rPr>
          <w:rFonts w:ascii="Arial" w:hAnsi="Arial" w:eastAsia="Arial" w:cs="Arial"/>
          <w:sz w:val="22"/>
          <w:szCs w:val="22"/>
        </w:rPr>
        <w:t xml:space="preserve">Air Arabia er lággjaldaflugfélag með aðsetur í Sharjah.</w:t>
      </w:r>
    </w:p>
    <w:p>
      <w:pPr>
        <w:spacing w:after="120"/>
        <w:numPr>
          <w:ilvl w:val="0"/>
          <w:numId w:val="1"/>
        </w:numPr>
      </w:pPr>
      <w:r>
        <w:rPr>
          <w:rFonts w:ascii="Arial" w:hAnsi="Arial" w:eastAsia="Arial" w:cs="Arial"/>
          <w:sz w:val="22"/>
          <w:szCs w:val="22"/>
        </w:rPr>
        <w:t xml:space="preserve">Seinkun eða aflýsing flugferðar getur valdið streitu fyrir farþega.</w:t>
      </w:r>
    </w:p>
    <w:p>
      <w:pPr>
        <w:spacing w:after="120"/>
        <w:numPr>
          <w:ilvl w:val="0"/>
          <w:numId w:val="1"/>
        </w:numPr>
      </w:pPr>
      <w:r>
        <w:rPr>
          <w:rFonts w:ascii="Arial" w:hAnsi="Arial" w:eastAsia="Arial" w:cs="Arial"/>
          <w:sz w:val="22"/>
          <w:szCs w:val="22"/>
        </w:rPr>
        <w:t xml:space="preserve">Farþegar eiga rétt á bótum allt að €600 ef flugið seinkar um meira en þrjár klukkustundir.</w:t>
      </w:r>
    </w:p>
    <w:p>
      <w:pPr>
        <w:spacing w:after="120"/>
        <w:numPr>
          <w:ilvl w:val="0"/>
          <w:numId w:val="1"/>
        </w:numPr>
      </w:pPr>
      <w:r>
        <w:rPr>
          <w:rFonts w:ascii="Arial" w:hAnsi="Arial" w:eastAsia="Arial" w:cs="Arial"/>
          <w:sz w:val="22"/>
          <w:szCs w:val="22"/>
        </w:rPr>
        <w:t xml:space="preserve">ESB-reglugerðin nr. 261/2004 veitir farþegum sérstaka vernd sé flugið lagt af stað frá flugvelli innan Evrópusambandsins.</w:t>
      </w:r>
    </w:p>
    <w:p>
      <w:pPr>
        <w:spacing w:after="120"/>
        <w:numPr>
          <w:ilvl w:val="0"/>
          <w:numId w:val="1"/>
        </w:numPr>
      </w:pPr>
      <w:r>
        <w:rPr>
          <w:rFonts w:ascii="Arial" w:hAnsi="Arial" w:eastAsia="Arial" w:cs="Arial"/>
          <w:sz w:val="22"/>
          <w:szCs w:val="22"/>
        </w:rPr>
        <w:t xml:space="preserve">Sérstakar bætur gilda að því gefnu að tafir stafi ekki af óvenjulegum aðstæðum eins og slæmu veðri.</w:t>
      </w:r>
    </w:p>
    <w:p>
      <w:pPr>
        <w:spacing w:after="120"/>
        <w:numPr>
          <w:ilvl w:val="0"/>
          <w:numId w:val="1"/>
        </w:numPr>
      </w:pPr>
      <w:r>
        <w:rPr>
          <w:rFonts w:ascii="Arial" w:hAnsi="Arial" w:eastAsia="Arial" w:cs="Arial"/>
          <w:sz w:val="22"/>
          <w:szCs w:val="22"/>
        </w:rPr>
        <w:t xml:space="preserve">Skycop getur aðstoðað farþega við að skrá kröfur um flugbætur auðveldlega og án fjárhagslegrar áhættu.</w:t>
      </w:r>
    </w:p>
    <w:p>
      <w:pPr>
        <w:spacing w:after="120"/>
        <w:numPr>
          <w:ilvl w:val="0"/>
          <w:numId w:val="1"/>
        </w:numPr>
      </w:pPr>
      <w:r>
        <w:rPr>
          <w:rFonts w:ascii="Arial" w:hAnsi="Arial" w:eastAsia="Arial" w:cs="Arial"/>
          <w:sz w:val="22"/>
          <w:szCs w:val="22"/>
        </w:rPr>
        <w:t xml:space="preserve">Varúðarfyrir hönd flugfélagsins er að geyma öll flugskjöl og kvittanir fyrir aukakostnaði.</w:t>
      </w:r>
    </w:p>
    <w:p>
      <w:pPr>
        <w:spacing w:after="120"/>
        <w:numPr>
          <w:ilvl w:val="0"/>
          <w:numId w:val="1"/>
        </w:numPr>
      </w:pPr>
      <w:r>
        <w:rPr>
          <w:rFonts w:ascii="Arial" w:hAnsi="Arial" w:eastAsia="Arial" w:cs="Arial"/>
          <w:sz w:val="22"/>
          <w:szCs w:val="22"/>
        </w:rPr>
        <w:t xml:space="preserve">Meðferð mála vegna seinkunar eða aflýsingar er fljótleg ef þú fylgir skrefum Skycop.</w:t>
      </w:r>
    </w:p>
    <w:p>
      <w:pPr>
        <w:spacing w:after="120"/>
        <w:numPr>
          <w:ilvl w:val="0"/>
          <w:numId w:val="1"/>
        </w:numPr>
      </w:pPr>
      <w:r>
        <w:rPr>
          <w:rFonts w:ascii="Arial" w:hAnsi="Arial" w:eastAsia="Arial" w:cs="Arial"/>
          <w:sz w:val="22"/>
          <w:szCs w:val="22"/>
        </w:rPr>
        <w:t xml:space="preserve">Réttindi þín sem farþegi geta flokkast í mismunandi flokka, allt eftir aðstæðum í flugi.</w:t>
      </w:r>
    </w:p>
    <w:p>
      <w:pPr>
        <w:spacing w:after="120"/>
        <w:numPr>
          <w:ilvl w:val="0"/>
          <w:numId w:val="1"/>
        </w:numPr>
      </w:pPr>
      <w:r>
        <w:rPr>
          <w:rFonts w:ascii="Arial" w:hAnsi="Arial" w:eastAsia="Arial" w:cs="Arial"/>
          <w:sz w:val="22"/>
          <w:szCs w:val="22"/>
        </w:rPr>
        <w:t xml:space="preserve">Ekki gleyma að athuga rétt þinn, jafnvel fyrir eldri flugtruflanir, þar sem kröfur eru mögulegar í mörgum tilfellum.</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Farþegaréttindi Air Arabia og flugbætur ESB</w:t>
      </w:r>
    </w:p>
    <w:p>
      <w:pPr>
        <w:spacing w:after="200"/>
      </w:pPr>
      <w:r>
        <w:rPr>
          <w:rFonts w:ascii="Arial" w:hAnsi="Arial" w:eastAsia="Arial" w:cs="Arial"/>
          <w:sz w:val="22"/>
          <w:szCs w:val="22"/>
        </w:rPr>
        <w:t xml:space="preserve">Air Arabia er lággjaldaflugfélag með aðsetur í Sharjah. Flugnet þess nær til áfangastaða um alla Evrópu, Mið-Austurlönd, Norður-Afríku og nokkurra svæða í Asíu. Þó það sé ekki skráð í Evrópusambandinu né tengist stóru flugfélagasamstarfi, heldur það úti reglulegum flugum til ýmissa áfangastaða í Evrópu.</w:t>
      </w:r>
    </w:p>
    <w:p>
      <w:pPr>
        <w:spacing w:after="200"/>
      </w:pPr>
      <w:r>
        <w:rPr>
          <w:rFonts w:ascii="Arial" w:hAnsi="Arial" w:eastAsia="Arial" w:cs="Arial"/>
          <w:sz w:val="22"/>
          <w:szCs w:val="22"/>
        </w:rPr>
        <w:t xml:space="preserve">Allar flugfélög geta lent í töfum eða flugfellum, sérstaklega á annasömum ferðatímum eða þegar flugumferð eykst. Minniháttar truflanir geta leitt til þess að tengiflug glatist eða biðtími á flugvellinum lengist. Fyrir ferðalanga getur þetta þýtt streitu, aukinn kostnað og raskaðar áætlanir.</w:t>
      </w:r>
    </w:p>
    <w:p>
      <w:pPr>
        <w:spacing w:after="200"/>
      </w:pPr>
      <w:r>
        <w:rPr>
          <w:rFonts w:ascii="Arial" w:hAnsi="Arial" w:eastAsia="Arial" w:cs="Arial"/>
          <w:sz w:val="22"/>
          <w:szCs w:val="22"/>
        </w:rPr>
        <w:t xml:space="preserve">Flugferðir sem Air Arabia rekur og leggja af stað frá flugvelli innan Evrópusambandsins geta fallið undir vernd ESB-reglugerðar (EB) nr. 261/2004. Þetta þýðir að flugfélagið þarf að veita umönnun við langar tafir, svo sem máltíðir, drykki, aðgang að samskiptum og hótelgistingu ef næturdvöl er nauðsynleg. Í sumum tilvikum geta farþegar einnig átt rétt á bótum vegna flugtaps ef tafirnar eru verulegar og innan valdsviðs flugfélagsins.</w:t>
      </w:r>
    </w:p>
    <w:p>
      <w:pPr>
        <w:spacing w:after="240"/>
      </w:pPr>
      <w:r>
        <w:rPr>
          <w:rFonts w:ascii="Arial" w:hAnsi="Arial" w:eastAsia="Arial" w:cs="Arial"/>
          <w:sz w:val="28"/>
          <w:szCs w:val="28"/>
          <w:b w:val="1"/>
          <w:bCs w:val="1"/>
        </w:rPr>
        <w:t xml:space="preserve">Reglugerðin gerir ráð fyrir föstum bótum eftir flugvegalengd:</w:t>
      </w:r>
    </w:p>
    <w:p/>
    <w:p>
      <w:pPr>
        <w:spacing w:after="200"/>
      </w:pPr>
      <w:r>
        <w:rPr>
          <w:rFonts w:ascii="Arial" w:hAnsi="Arial" w:eastAsia="Arial" w:cs="Arial"/>
          <w:sz w:val="22"/>
          <w:szCs w:val="22"/>
        </w:rPr>
        <w:t xml:space="preserve">€250 fyrir flug allt að 1.500 km</w:t>
      </w:r>
      <w:br/>
      <w:br/>
      <w:r>
        <w:rPr>
          <w:rFonts w:ascii="Arial" w:hAnsi="Arial" w:eastAsia="Arial" w:cs="Arial"/>
          <w:sz w:val="22"/>
          <w:szCs w:val="22"/>
        </w:rPr>
        <w:t xml:space="preserve">€400 fyrir flug á milli 1.500 km og 3.500 km</w:t>
      </w:r>
      <w:br/>
      <w:br/>
      <w:r>
        <w:rPr>
          <w:rFonts w:ascii="Arial" w:hAnsi="Arial" w:eastAsia="Arial" w:cs="Arial"/>
          <w:sz w:val="22"/>
          <w:szCs w:val="22"/>
        </w:rPr>
        <w:t xml:space="preserve">€600 fyrir flug yfir 3.500 km</w:t>
      </w:r>
    </w:p>
    <w:p>
      <w:pPr>
        <w:spacing w:after="200"/>
      </w:pPr>
      <w:r>
        <w:rPr>
          <w:rFonts w:ascii="Arial" w:hAnsi="Arial" w:eastAsia="Arial" w:cs="Arial"/>
          <w:sz w:val="22"/>
          <w:szCs w:val="22"/>
        </w:rPr>
        <w:t xml:space="preserve">Bætur gilda þó ekki í undantekningartilvikum. Þetta getur falið í sér alvarlegt veður, pólitíska óróleika eða ákvarðanir flugumferðarstjórnar. Flug sem Air Arabia rekur og lendir í ESB en leggur af stað frá landi utan ESB fellur ekki undir þessa reglugerð.</w:t>
      </w:r>
    </w:p>
    <w:p>
      <w:pPr>
        <w:spacing w:after="200"/>
      </w:pPr>
      <w:r>
        <w:rPr>
          <w:rFonts w:ascii="Arial" w:hAnsi="Arial" w:eastAsia="Arial" w:cs="Arial"/>
          <w:sz w:val="22"/>
          <w:szCs w:val="22"/>
        </w:rPr>
        <w:t xml:space="preserve">Ef flugið þitt með Air Arabia frá ESB seinkaðist um meira en þrjár klukkustundir eða var aflýst geturðu athugað hvort þú eigir rétt á bótum. Geymdu bókunarstaðfestinguna, farangursmiðann og allar kvittanir fyrir aukakostnaði. Skycop getur aðstoðað þig við að fara yfir málið þitt og skilja hvaða réttindi eiga við í þínu tilviki.</w:t>
      </w:r>
    </w:p>
    <w:p>
      <w:pPr>
        <w:spacing w:after="240"/>
      </w:pPr>
      <w:r>
        <w:rPr>
          <w:rFonts w:ascii="Arial" w:hAnsi="Arial" w:eastAsia="Arial" w:cs="Arial"/>
          <w:sz w:val="28"/>
          <w:szCs w:val="28"/>
          <w:b w:val="1"/>
          <w:bCs w:val="1"/>
        </w:rPr>
        <w:t xml:space="preserve">Réttindi þín sem farþegi Air Arabia: Bætur vegna flugtruflana</w:t>
      </w:r>
    </w:p>
    <w:p/>
    <w:p>
      <w:pPr>
        <w:spacing w:after="200"/>
      </w:pPr>
      <w:r>
        <w:rPr>
          <w:rFonts w:ascii="Arial" w:hAnsi="Arial" w:eastAsia="Arial" w:cs="Arial"/>
          <w:sz w:val="22"/>
          <w:szCs w:val="22"/>
        </w:rPr>
        <w:t xml:space="preserve">Skyndilegar breytingar á flugáætlun þinni geta valdið verulegum streitu og reynst krefjandi að takast á við. Ferðamenn sem fljúga með Air Arabia frá flugvöllum í ESB eiga rétt á sérstakri vernd samkvæmt evrópskum farþegaréttarlögum. Þessar reglur geta hjálpað þegar flugið þitt seinkast, er aflýst stuttu fyrir brottför eða þér er neitað um borðgöngu.</w:t>
      </w:r>
      <w:br/>
      <w:br/>
      <w:r>
        <w:rPr>
          <w:rFonts w:ascii="Arial" w:hAnsi="Arial" w:eastAsia="Arial" w:cs="Arial"/>
          <w:sz w:val="22"/>
          <w:szCs w:val="22"/>
        </w:rPr>
        <w:t xml:space="preserve">Ef truflun sem fellur undir reglurnar á sér stað, er flugfélaginu skylt að bjóða annaðhvort annað flug eða endurgreiðslu. Ef töfin varir lengur en tvær klukkustundir átt þú rétt á ókeypis máltíðum, drykkjum og möguleika á að halda sambandi. Ef biðin varir yfir nótt getur einnig verið krafist hótelgistingar og flutnings milli flugvallar og hótels.</w:t>
      </w:r>
    </w:p>
    <w:p>
      <w:pPr>
        <w:spacing w:after="120"/>
        <w:numPr>
          <w:ilvl w:val="0"/>
          <w:numId w:val="1"/>
        </w:numPr>
      </w:pPr>
      <w:r>
        <w:rPr>
          <w:rFonts w:ascii="Arial" w:hAnsi="Arial" w:eastAsia="Arial" w:cs="Arial"/>
          <w:sz w:val="22"/>
          <w:szCs w:val="22"/>
        </w:rPr>
        <w:t xml:space="preserve">Ef flugið þitt kemur meira en þrjár klukkustundir seint á áfangastaðnum, gætir þú átt rétt á bótum.</w:t>
      </w:r>
    </w:p>
    <w:p>
      <w:pPr>
        <w:spacing w:after="120"/>
        <w:numPr>
          <w:ilvl w:val="0"/>
          <w:numId w:val="1"/>
        </w:numPr>
      </w:pPr>
      <w:r>
        <w:rPr>
          <w:rFonts w:ascii="Arial" w:hAnsi="Arial" w:eastAsia="Arial" w:cs="Arial"/>
          <w:sz w:val="22"/>
          <w:szCs w:val="22"/>
        </w:rPr>
        <w:t xml:space="preserve">Ef flugið þitt er aflýst með skemmri en 14 daga fyrirvara gætir þú átt rétt á endurgreiðslu eða öðru flugi.</w:t>
      </w:r>
    </w:p>
    <w:p>
      <w:pPr>
        <w:spacing w:after="120"/>
        <w:numPr>
          <w:ilvl w:val="0"/>
          <w:numId w:val="1"/>
        </w:numPr>
      </w:pPr>
      <w:r>
        <w:rPr>
          <w:rFonts w:ascii="Arial" w:hAnsi="Arial" w:eastAsia="Arial" w:cs="Arial"/>
          <w:sz w:val="22"/>
          <w:szCs w:val="22"/>
        </w:rPr>
        <w:t xml:space="preserve">Ef þér er neitað um far vegna ofbókunar, átt þú rétt á umönnun og stuðningi. Í sumum tilvikum getur þú átt rétt á bótum vegna ofbókunar, auk nýrrar ferðaaðferðar eða endurgreiðslu.</w:t>
      </w:r>
    </w:p>
    <w:p>
      <w:pPr>
        <w:spacing w:after="200"/>
      </w:pPr>
      <w:r>
        <w:rPr>
          <w:rFonts w:ascii="Arial" w:hAnsi="Arial" w:eastAsia="Arial" w:cs="Arial"/>
          <w:sz w:val="22"/>
          <w:szCs w:val="22"/>
        </w:rPr>
        <w:t xml:space="preserve">Þessi réttindi gilda aðeins um Air Arabia-flug sem leggur af stað frá flugvöllum í Evrópusambandinu. Bætur eru ekki veittar ef truflunin stafar af óvenjulegum aðstæðum, svo sem slæmu veðri eða verkföllum á flugvöllum.</w:t>
      </w:r>
    </w:p>
    <w:p>
      <w:pPr>
        <w:spacing w:after="240"/>
      </w:pPr>
      <w:r>
        <w:rPr>
          <w:rFonts w:ascii="Arial" w:hAnsi="Arial" w:eastAsia="Arial" w:cs="Arial"/>
          <w:sz w:val="32"/>
          <w:szCs w:val="32"/>
          <w:b w:val="1"/>
          <w:bCs w:val="1"/>
        </w:rPr>
        <w:t xml:space="preserve">Var flugið þitt með Air Arabia raskað?</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Misstu af millilendingu hjá Air Arabia? Réttindi þín og aðrir flugvalkostir</w:t>
      </w:r>
    </w:p>
    <w:p>
      <w:pPr>
        <w:spacing w:after="200"/>
      </w:pPr>
      <w:r>
        <w:rPr>
          <w:rFonts w:ascii="Arial" w:hAnsi="Arial" w:eastAsia="Arial" w:cs="Arial"/>
          <w:sz w:val="22"/>
          <w:szCs w:val="22"/>
        </w:rPr>
        <w:t xml:space="preserve">Sé millilendingarskipti misst getur það fljótt breytt vel skipulagðri ferð í pirrandi kvöð. Farþegar sem ferð Air Arabia hefst á flugvelli innan ESB og felur í sér misst millilendingarskipti undir einni bókun geta átt rétt á tilteknum réttindum samkvæmt lögum ESB. Í þessari stöðu ætti flugfélagið að bjóða þér nýja flugferð til áfangastaðarins án aukakostnaðar. Þegar biðtíminn lengist þarf flugfélagið einnig að bjóða upp á máltíðir, veitingar og aðgang að samskiptum. Ef töfin þýðir að dvelja þurfi yfir nótt, gæti flugfélagið þurft að útvega hótel og samgöngur til og frá flugvellinum. Fer eftir því hversu lengi þú varst tafinn á áfangastaðnum og ástæðu truflunarinnar, gætir þú átt rétt á allt að €600 í bótum vegna misstengingar. Geymdu ferðaskjöl þín, þar á meðal bókunarstaðfestingu og farþegamiða. Skycop getur aðstoðað þig við að athuga rétt þinn og stutt þig í gegnum ferlið ef þú ákveður að leggja fram kröfu.</w:t>
      </w:r>
    </w:p>
    <w:p>
      <w:pPr>
        <w:spacing w:after="240"/>
      </w:pPr>
      <w:r>
        <w:rPr>
          <w:rFonts w:ascii="Arial" w:hAnsi="Arial" w:eastAsia="Arial" w:cs="Arial"/>
          <w:sz w:val="32"/>
          <w:szCs w:val="32"/>
          <w:b w:val="1"/>
          <w:bCs w:val="1"/>
        </w:rPr>
        <w:t xml:space="preserve">Réttur til bóta: Hvenær getur þú lagt fram kröfu?</w:t>
      </w:r>
    </w:p>
    <w:p>
      <w:pPr>
        <w:spacing w:after="200"/>
      </w:pPr>
      <w:r>
        <w:rPr>
          <w:rFonts w:ascii="Arial" w:hAnsi="Arial" w:eastAsia="Arial" w:cs="Arial"/>
          <w:sz w:val="22"/>
          <w:szCs w:val="22"/>
        </w:rPr>
        <w:t xml:space="preserve">Farþegar Air Arabia sem leggja af stað frá flugvelli í ESB geta átt rétt á bótum samkvæmt reglugerð ESB nr. 261/2004 ef flug þeirra seinkast um meira en þrjár klukkustundir, er fellt niður með skömmum fyrirvara eða þeim er neitað um far. Bætur vegna neitunar um far geta verið í boði þegar farþegum er neitað um far vegna ofbókunar eða innri rekstrartruflana hjá flugfélaginu.</w:t>
      </w:r>
    </w:p>
    <w:p>
      <w:pPr>
        <w:spacing w:after="200"/>
      </w:pPr>
      <w:r>
        <w:rPr>
          <w:rFonts w:ascii="Arial" w:hAnsi="Arial" w:eastAsia="Arial" w:cs="Arial"/>
          <w:sz w:val="22"/>
          <w:szCs w:val="22"/>
        </w:rPr>
        <w:t xml:space="preserve">Bætur eiga ekki við þegar töf eða flugfellur stafar af óvenjulegum atburðum sem flugfélagið getur hvorki stjórnað né komið í veg fyrir. Eftirfarandi teljast til óvenjulegra aðstæðna:</w:t>
      </w:r>
    </w:p>
    <w:p>
      <w:pPr>
        <w:spacing w:after="120"/>
        <w:numPr>
          <w:ilvl w:val="0"/>
          <w:numId w:val="1"/>
        </w:numPr>
      </w:pPr>
      <w:r>
        <w:rPr>
          <w:rFonts w:ascii="Arial" w:hAnsi="Arial" w:eastAsia="Arial" w:cs="Arial"/>
          <w:sz w:val="22"/>
          <w:szCs w:val="22"/>
        </w:rPr>
        <w:t xml:space="preserve">Hörð veðurskilyrði, svo sem stormar, snjór eða mikill vindur.</w:t>
      </w:r>
    </w:p>
    <w:p>
      <w:pPr>
        <w:spacing w:after="120"/>
        <w:numPr>
          <w:ilvl w:val="0"/>
          <w:numId w:val="1"/>
        </w:numPr>
      </w:pPr>
      <w:r>
        <w:rPr>
          <w:rFonts w:ascii="Arial" w:hAnsi="Arial" w:eastAsia="Arial" w:cs="Arial"/>
          <w:sz w:val="22"/>
          <w:szCs w:val="22"/>
        </w:rPr>
        <w:t xml:space="preserve">Verkföll sem varða starfsfólk þriðja aðila, svo sem flugbrautarþjónustuaðila eða starfsfólk flugvallar.</w:t>
      </w:r>
    </w:p>
    <w:p>
      <w:pPr>
        <w:spacing w:after="120"/>
        <w:numPr>
          <w:ilvl w:val="0"/>
          <w:numId w:val="1"/>
        </w:numPr>
      </w:pPr>
      <w:r>
        <w:rPr>
          <w:rFonts w:ascii="Arial" w:hAnsi="Arial" w:eastAsia="Arial" w:cs="Arial"/>
          <w:sz w:val="22"/>
          <w:szCs w:val="22"/>
        </w:rPr>
        <w:t xml:space="preserve">Rekstrar takmarkanir sem flugumferðarstjórn leggur á.</w:t>
      </w:r>
    </w:p>
    <w:p>
      <w:pPr>
        <w:spacing w:after="120"/>
        <w:numPr>
          <w:ilvl w:val="0"/>
          <w:numId w:val="1"/>
        </w:numPr>
      </w:pPr>
      <w:r>
        <w:rPr>
          <w:rFonts w:ascii="Arial" w:hAnsi="Arial" w:eastAsia="Arial" w:cs="Arial"/>
          <w:sz w:val="22"/>
          <w:szCs w:val="22"/>
        </w:rPr>
        <w:t xml:space="preserve">Pólitísk óvissa eða veruleg öryggisógn.</w:t>
      </w:r>
    </w:p>
    <w:p>
      <w:pPr>
        <w:spacing w:after="120"/>
        <w:numPr>
          <w:ilvl w:val="0"/>
          <w:numId w:val="1"/>
        </w:numPr>
      </w:pPr>
      <w:r>
        <w:rPr>
          <w:rFonts w:ascii="Arial" w:hAnsi="Arial" w:eastAsia="Arial" w:cs="Arial"/>
          <w:sz w:val="22"/>
          <w:szCs w:val="22"/>
        </w:rPr>
        <w:t xml:space="preserve">Náttúruhamfarir, þar á meðal jarðskjálftar eða eldgos.</w:t>
      </w:r>
    </w:p>
    <w:p>
      <w:pPr>
        <w:spacing w:after="200"/>
      </w:pPr>
      <w:r>
        <w:rPr>
          <w:rFonts w:ascii="Arial" w:hAnsi="Arial" w:eastAsia="Arial" w:cs="Arial"/>
          <w:sz w:val="22"/>
          <w:szCs w:val="22"/>
        </w:rPr>
        <w:t xml:space="preserve">Þegar flug er aflýst getur flugfélagið skipulagt aðra leið til að hjálpa þér að komast á áfangastaðinn. Ef sú leið kemur þér á áfangastaðinn á svipuðum tíma gæti bótaskylda ekki átt við eða hún gæti verið skert.</w:t>
      </w:r>
    </w:p>
    <w:p>
      <w:pPr>
        <w:spacing w:after="200"/>
      </w:pPr>
      <w:r>
        <w:rPr>
          <w:rFonts w:ascii="Arial" w:hAnsi="Arial" w:eastAsia="Arial" w:cs="Arial"/>
          <w:sz w:val="22"/>
          <w:szCs w:val="22"/>
        </w:rPr>
        <w:t xml:space="preserve">Margir ferðalangar eru ekki vissir um hvort þeir uppfylli skilyrðin eða gera einfaldlega ráð fyrir að svo sé ekki. Til að missa ekki af bótum er gott að athuga stöðu þína fyrirfram með ókeypis réttindamatstóli Skycop. Það tekur aðeins nokkra smelli að komast að því hvar þú stendur.</w:t>
      </w:r>
    </w:p>
    <w:p>
      <w:pPr>
        <w:spacing w:after="240"/>
      </w:pPr>
      <w:r>
        <w:rPr>
          <w:rFonts w:ascii="Arial" w:hAnsi="Arial" w:eastAsia="Arial" w:cs="Arial"/>
          <w:sz w:val="28"/>
          <w:szCs w:val="28"/>
          <w:b w:val="1"/>
          <w:bCs w:val="1"/>
        </w:rPr>
        <w:t xml:space="preserve">Krefstu bóta vegna flugaflýsingar hjá Air Arabia</w:t>
      </w:r>
    </w:p>
    <w:p/>
    <w:p>
      <w:pPr>
        <w:spacing w:after="200"/>
      </w:pPr>
      <w:r>
        <w:rPr>
          <w:rFonts w:ascii="Arial" w:hAnsi="Arial" w:eastAsia="Arial" w:cs="Arial"/>
          <w:sz w:val="22"/>
          <w:szCs w:val="22"/>
        </w:rPr>
        <w:t xml:space="preserve">Verkföll geta raskað ferðaplönum verulega, sérstaklega ef þau hafa áhrif á flug á síðustu stundu. Ef flug þitt með Air Arabia frá flugvelli í ESB var aflýst eða seinkað vegna verkfalls sem tók til starfsfólks flugfélagsins sjálfs, gætir þú átt rétt á bótum samkvæmt reglum ESB. Í sumum tilvikum geta þær numið allt að €600.</w:t>
      </w:r>
      <w:br/>
      <w:br/>
      <w:r>
        <w:rPr>
          <w:rFonts w:ascii="Arial" w:hAnsi="Arial" w:eastAsia="Arial" w:cs="Arial"/>
          <w:sz w:val="22"/>
          <w:szCs w:val="22"/>
        </w:rPr>
        <w:t xml:space="preserve">Til þess að þetta gildi verður verkfallið að snerta starfsfólk Air Arabia, svo sem flugmenn, flugþjóna eða flugvallarstarfsfólk. Ef truflunin veldur því að þú komist mun seinna en til stóð eða missir flugið alveg, gætir þú átt rétt á bótum vegna verkfalls hjá flugfélaginu.</w:t>
      </w:r>
      <w:br/>
      <w:br/>
      <w:r>
        <w:rPr>
          <w:rFonts w:ascii="Arial" w:hAnsi="Arial" w:eastAsia="Arial" w:cs="Arial"/>
          <w:sz w:val="22"/>
          <w:szCs w:val="22"/>
        </w:rPr>
        <w:t xml:space="preserve">Það er mikilvægt að geyma viðeigandi skjöl, svo sem farþegamiða, bókunarstaðfestingu og opinber skilaboð flugfélagsins, til að styrkja kröfu þína. Skycop getur aðstoðað þig við að leggja fram kröfu þína auðveldlega, án fjárhagslegrar áhættu.</w:t>
      </w:r>
      <w:br/>
      <w:br/>
      <w:r>
        <w:rPr>
          <w:rFonts w:ascii="Arial" w:hAnsi="Arial" w:eastAsia="Arial" w:cs="Arial"/>
          <w:sz w:val="22"/>
          <w:szCs w:val="22"/>
          <w:b w:val="1"/>
          <w:bCs w:val="1"/>
        </w:rPr>
        <w:t xml:space="preserve">Þú getur krafist bóta vegna verkfalls þegar:</w:t>
      </w:r>
    </w:p>
    <w:p>
      <w:pPr>
        <w:spacing w:after="120"/>
        <w:numPr>
          <w:ilvl w:val="0"/>
          <w:numId w:val="1"/>
        </w:numPr>
      </w:pPr>
      <w:r>
        <w:rPr>
          <w:rFonts w:ascii="Arial" w:hAnsi="Arial" w:eastAsia="Arial" w:cs="Arial"/>
          <w:sz w:val="22"/>
          <w:szCs w:val="22"/>
        </w:rPr>
        <w:t xml:space="preserve">Verkfallið snýst um flugfarið, ekki flugvallar- eða utanaðkomandi starfsfólk.</w:t>
      </w:r>
    </w:p>
    <w:p>
      <w:pPr>
        <w:spacing w:after="120"/>
        <w:numPr>
          <w:ilvl w:val="0"/>
          <w:numId w:val="1"/>
        </w:numPr>
      </w:pPr>
      <w:r>
        <w:rPr>
          <w:rFonts w:ascii="Arial" w:hAnsi="Arial" w:eastAsia="Arial" w:cs="Arial"/>
          <w:sz w:val="22"/>
          <w:szCs w:val="22"/>
        </w:rPr>
        <w:t xml:space="preserve">Flugið þitt var aflýst eða seinkað um meira en þrjár klukkustundir.</w:t>
      </w:r>
    </w:p>
    <w:p>
      <w:pPr>
        <w:spacing w:after="120"/>
        <w:numPr>
          <w:ilvl w:val="0"/>
          <w:numId w:val="1"/>
        </w:numPr>
      </w:pPr>
      <w:r>
        <w:rPr>
          <w:rFonts w:ascii="Arial" w:hAnsi="Arial" w:eastAsia="Arial" w:cs="Arial"/>
          <w:sz w:val="22"/>
          <w:szCs w:val="22"/>
        </w:rPr>
        <w:t xml:space="preserve">Seinkunin eða afpöntunin var beint tengd verkfallinu.</w:t>
      </w:r>
    </w:p>
    <w:p>
      <w:pPr>
        <w:spacing w:after="240"/>
      </w:pPr>
      <w:r>
        <w:rPr>
          <w:rFonts w:ascii="Arial" w:hAnsi="Arial" w:eastAsia="Arial" w:cs="Arial"/>
          <w:sz w:val="32"/>
          <w:szCs w:val="32"/>
          <w:b w:val="1"/>
          <w:bCs w:val="1"/>
        </w:rPr>
        <w:t xml:space="preserve">Bætur vegna verkfalla hjá Air Arabia</w:t>
      </w:r>
    </w:p>
    <w:p>
      <w:pPr>
        <w:spacing w:after="200"/>
      </w:pPr>
      <w:r>
        <w:rPr>
          <w:rFonts w:ascii="Arial" w:hAnsi="Arial" w:eastAsia="Arial" w:cs="Arial"/>
          <w:sz w:val="22"/>
          <w:szCs w:val="22"/>
        </w:rPr>
        <w:t xml:space="preserve">Farþegar sem ferðast með Air Arabia treysta oft á þröngt skipulagðar og ódýrar ferðáætlanir þar sem jafnvel hófleg töf getur raskað áætlunum um áframhaldandi ferðalög, gistingu yfir nótt eða aðskildum tengiflugum. Þegar verkfall hefur áhrif á starfsemi flugfélags geta ferðamenn misst af tengiflugum, staðið frammi fyrir óvæntum hótelkostnaði eða tapað fyrirframgreindum bókunum sem tengdust föstum ferðaskipulagi. Þessar truflanir geta orðið sérstaklega streituvaldandi á annasömum frídögum þegar erfitt er að tryggja hagkvæmar varasæti.</w:t>
      </w:r>
    </w:p>
    <w:p>
      <w:pPr>
        <w:spacing w:after="200"/>
      </w:pPr>
      <w:r>
        <w:rPr>
          <w:rFonts w:ascii="Arial" w:hAnsi="Arial" w:eastAsia="Arial" w:cs="Arial"/>
          <w:sz w:val="22"/>
          <w:szCs w:val="22"/>
        </w:rPr>
        <w:t xml:space="preserve">Farþegar á leiðum sem hefjast innan ESB geta átt rétt á bótum samkvæmt reglugerð EC261 ef truflunin stafar af rekstrarfólki Air Arabia, svo sem flugmönnum eða flugþjónum. Fer eftir vegalengd og heildar seinkun við komu geta bætur numið €250 fyrir styttri flugferðir, €400 fyrir millistigsferðir eða allt að €600 fyrir langferðir. Bætur eru almennt ólíklegar þegar tafirnar stafa af verkfalli á öllu flugvellinum, truflunum tengdum öryggi eða takmörkunum á flugumferðarstjórnun utan beinnar ábyrgðar flugfélagsins. Jafnvel við truflanir sem ekki réttlæta bætur geta farþegar samt fengið aðstoð við endurráðningu, gistingu þegar þörf krefur eða endurgreiðslu. Skycop aðstoðar ferðalanga við að athuga hvort þeir geti krafist bóta í gegnum ferli þar sem engin vinna, engin gjöld.</w:t>
      </w:r>
    </w:p>
    <w:p>
      <w:pPr>
        <w:spacing w:after="240"/>
      </w:pPr>
      <w:r>
        <w:rPr>
          <w:rFonts w:ascii="Arial" w:hAnsi="Arial" w:eastAsia="Arial" w:cs="Arial"/>
          <w:sz w:val="28"/>
          <w:szCs w:val="28"/>
          <w:b w:val="1"/>
          <w:bCs w:val="1"/>
        </w:rPr>
        <w:t xml:space="preserve">Skref til að krefjast bóta fyrir seinkaða eða aflýsta Air Arabia-flug</w:t>
      </w:r>
    </w:p>
    <w:p/>
    <w:p>
      <w:pPr>
        <w:spacing w:after="200"/>
      </w:pPr>
      <w:r>
        <w:rPr>
          <w:rFonts w:ascii="Arial" w:hAnsi="Arial" w:eastAsia="Arial" w:cs="Arial"/>
          <w:sz w:val="22"/>
          <w:szCs w:val="22"/>
        </w:rPr>
        <w:t xml:space="preserve">Þegar flug Air Arabia frá flugvelli í ESB seinkast eða er aflýst getur það að vita næstu skref einfaldað ferlið. Að grípa til nokkurra grunnskrefa snemma getur gert kröfu­ferlið hnökralausara og komið í veg fyrir óþarfa töf.</w:t>
      </w:r>
    </w:p>
    <w:p>
      <w:pPr>
        <w:spacing w:after="240"/>
      </w:pPr>
      <w:r>
        <w:rPr>
          <w:rFonts w:ascii="Arial" w:hAnsi="Arial" w:eastAsia="Arial" w:cs="Arial"/>
          <w:sz w:val="28"/>
          <w:szCs w:val="28"/>
          <w:b w:val="1"/>
          <w:bCs w:val="1"/>
        </w:rPr>
        <w:t xml:space="preserve">Geymdu öll flugskjöl örugg</w:t>
      </w:r>
    </w:p>
    <w:p>
      <w:pPr>
        <w:spacing w:after="200"/>
      </w:pPr>
      <w:r>
        <w:rPr>
          <w:rFonts w:ascii="Arial" w:hAnsi="Arial" w:eastAsia="Arial" w:cs="Arial"/>
          <w:sz w:val="22"/>
          <w:szCs w:val="22"/>
        </w:rPr>
        <w:t xml:space="preserve">Byrjaðu á því að geyma öll skjöl þín. Geymdu farþegumiðann þinn, bókunarstaðfestinguna og allar skilaboð eða tölvupósta frá flugfélaginu. Reyndu að skrá nákvæmlega brottfarar- og komutíma. Jafnvel smávægilegar breytingar geta skipt máli þegar hæfi þitt er metið.</w:t>
      </w:r>
    </w:p>
    <w:p>
      <w:pPr>
        <w:spacing w:after="240"/>
      </w:pPr>
      <w:r>
        <w:rPr>
          <w:rFonts w:ascii="Arial" w:hAnsi="Arial" w:eastAsia="Arial" w:cs="Arial"/>
          <w:sz w:val="28"/>
          <w:szCs w:val="28"/>
          <w:b w:val="1"/>
          <w:bCs w:val="1"/>
        </w:rPr>
        <w:t xml:space="preserve">Geymdu kvittanir fyrir aukakostnað</w:t>
      </w:r>
    </w:p>
    <w:p>
      <w:pPr>
        <w:spacing w:after="200"/>
      </w:pPr>
      <w:r>
        <w:rPr>
          <w:rFonts w:ascii="Arial" w:hAnsi="Arial" w:eastAsia="Arial" w:cs="Arial"/>
          <w:sz w:val="22"/>
          <w:szCs w:val="22"/>
        </w:rPr>
        <w:t xml:space="preserve">Gakktu úr skugga um að geyma kvittanir fyrir allar viðbótarútgjöld, svo sem máltíðir, samgöngur eða gistingu, sem verða vegna truflunarinnar. Það getur verið mikilvægt síðar ef þú átt rétt á endurgreiðslu. Það getur verið gagnlegt að tala við starfsfólk flugfélagsins; biððu það um að útskýra valkosti þína skýrt og skráðu allar mikilvægar upplýsingar sem það gefur þér.</w:t>
      </w:r>
    </w:p>
    <w:p>
      <w:pPr>
        <w:spacing w:after="240"/>
      </w:pPr>
      <w:r>
        <w:rPr>
          <w:rFonts w:ascii="Arial" w:hAnsi="Arial" w:eastAsia="Arial" w:cs="Arial"/>
          <w:sz w:val="28"/>
          <w:szCs w:val="28"/>
          <w:b w:val="1"/>
          <w:bCs w:val="1"/>
        </w:rPr>
        <w:t xml:space="preserve">Safnaðu réttu upplýsingunum fyrir kröfu þína</w:t>
      </w:r>
    </w:p>
    <w:p>
      <w:pPr>
        <w:spacing w:after="200"/>
      </w:pPr>
      <w:r>
        <w:rPr>
          <w:rFonts w:ascii="Arial" w:hAnsi="Arial" w:eastAsia="Arial" w:cs="Arial"/>
          <w:sz w:val="22"/>
          <w:szCs w:val="22"/>
        </w:rPr>
        <w:t xml:space="preserve">Til að sækja um bót vegna flugseinkunar eða flugaflýsingar þarftu að sýna fram á hvað gerðist og hvenær. Að hafa réttar upplýsingar á einum stað getur skipt sköpum. Reglur geta verið mismunandi eftir orsök truflunarinnar, svo það er alltaf skynsamlegt að kanna málið fyrirfram.</w:t>
      </w:r>
    </w:p>
    <w:p>
      <w:pPr>
        <w:spacing w:after="240"/>
      </w:pPr>
      <w:r>
        <w:rPr>
          <w:rFonts w:ascii="Arial" w:hAnsi="Arial" w:eastAsia="Arial" w:cs="Arial"/>
          <w:sz w:val="28"/>
          <w:szCs w:val="28"/>
          <w:b w:val="1"/>
          <w:bCs w:val="1"/>
        </w:rPr>
        <w:t xml:space="preserve">Láttu Skycop aðstoða þig við ferlið</w:t>
      </w:r>
    </w:p>
    <w:p>
      <w:pPr>
        <w:spacing w:after="200"/>
      </w:pPr>
      <w:r>
        <w:rPr>
          <w:rFonts w:ascii="Arial" w:hAnsi="Arial" w:eastAsia="Arial" w:cs="Arial"/>
          <w:sz w:val="22"/>
          <w:szCs w:val="22"/>
        </w:rPr>
        <w:t xml:space="preserve">Óvissa um hvar á að byrja eða hvernig eigi að halda áfram má leysa með stuðningi Skycop, sem getur endurskoðað málið þitt og aðstoðað við að leggja fram kröfu án fjárhagslegrar áhættu.</w:t>
      </w:r>
    </w:p>
    <w:p>
      <w:pPr>
        <w:spacing w:after="240"/>
      </w:pPr>
      <w:r>
        <w:rPr>
          <w:rFonts w:ascii="Arial" w:hAnsi="Arial" w:eastAsia="Arial" w:cs="Arial"/>
          <w:sz w:val="28"/>
          <w:szCs w:val="28"/>
          <w:b w:val="1"/>
          <w:bCs w:val="1"/>
        </w:rPr>
        <w:t xml:space="preserve">Athugunarlisti yfir flugbætur Air Arabia: Undirbjóðu kröfu þína</w:t>
      </w:r>
    </w:p>
    <w:p/>
    <w:p>
      <w:pPr>
        <w:spacing w:after="200"/>
      </w:pPr>
      <w:r>
        <w:rPr>
          <w:rFonts w:ascii="Arial" w:hAnsi="Arial" w:eastAsia="Arial" w:cs="Arial"/>
          <w:sz w:val="22"/>
          <w:szCs w:val="22"/>
        </w:rPr>
        <w:t xml:space="preserve">Áður en þú sendir inn bótabeiðni er gott að hafa allt í lagi. Fáein mínútur sem varið er í að safna réttu upplýsingunum núna geta sparað þér mikinn tíma síðar og dregið úr líkum á töfum í ferlinu.</w:t>
      </w:r>
      <w:br/>
      <w:br/>
      <w:r>
        <w:rPr>
          <w:rFonts w:ascii="Arial" w:hAnsi="Arial" w:eastAsia="Arial" w:cs="Arial"/>
          <w:sz w:val="22"/>
          <w:szCs w:val="22"/>
        </w:rPr>
        <w:t xml:space="preserve">Ófullkomnar eða vantar upplýsingar geta gert það erfiðara að leggja fram kröfu eða leitt til lengri afgreiðslutíma. Það er alltaf betra að hafa allt á einum stað og athuga tvisvar áður en þú byrjar.</w:t>
      </w:r>
      <w:br/>
      <w:br/>
      <w:r>
        <w:rPr>
          <w:rFonts w:ascii="Arial" w:hAnsi="Arial" w:eastAsia="Arial" w:cs="Arial"/>
          <w:sz w:val="22"/>
          <w:szCs w:val="22"/>
        </w:rPr>
        <w:t xml:space="preserve">Þú gætir enn verið í stakk búinn til að krefjast bóta miðað við brottfararstað flugsins þíns og tímasetningu truflunarinnar. Skycop getur skoðað flugupplýsingar þínar og látið þig vita ef þú ert enn í stakk búinn til að leggja fram bótakröfu.</w:t>
      </w:r>
      <w:br/>
      <w:br/>
      <w:r>
        <w:rPr>
          <w:rFonts w:ascii="Arial" w:hAnsi="Arial" w:eastAsia="Arial" w:cs="Arial"/>
          <w:sz w:val="22"/>
          <w:szCs w:val="22"/>
          <w:b w:val="1"/>
          <w:bCs w:val="1"/>
        </w:rPr>
        <w:t xml:space="preserve">Gakktu úr skugga um að þú hafir öll nauðsynleg skjöl með því að fara yfir þennan athugunarlista:</w:t>
      </w:r>
    </w:p>
    <w:p>
      <w:pPr>
        <w:spacing w:after="120"/>
        <w:numPr>
          <w:ilvl w:val="0"/>
          <w:numId w:val="1"/>
        </w:numPr>
      </w:pPr>
      <w:r>
        <w:rPr>
          <w:rFonts w:ascii="Arial" w:hAnsi="Arial" w:eastAsia="Arial" w:cs="Arial"/>
          <w:sz w:val="22"/>
          <w:szCs w:val="22"/>
        </w:rPr>
        <w:t xml:space="preserve">Full nöfn allra farþega eins og þau birtast í bókuninni þinni.</w:t>
      </w:r>
    </w:p>
    <w:p>
      <w:pPr>
        <w:spacing w:after="120"/>
        <w:numPr>
          <w:ilvl w:val="0"/>
          <w:numId w:val="1"/>
        </w:numPr>
      </w:pPr>
      <w:r>
        <w:rPr>
          <w:rFonts w:ascii="Arial" w:hAnsi="Arial" w:eastAsia="Arial" w:cs="Arial"/>
          <w:sz w:val="22"/>
          <w:szCs w:val="22"/>
        </w:rPr>
        <w:t xml:space="preserve">Tölvupóstar, miðar og ganga- og farangursmiðar gefnir út af Air Arabia.</w:t>
      </w:r>
    </w:p>
    <w:p>
      <w:pPr>
        <w:spacing w:after="120"/>
        <w:numPr>
          <w:ilvl w:val="0"/>
          <w:numId w:val="1"/>
        </w:numPr>
      </w:pPr>
      <w:r>
        <w:rPr>
          <w:rFonts w:ascii="Arial" w:hAnsi="Arial" w:eastAsia="Arial" w:cs="Arial"/>
          <w:sz w:val="22"/>
          <w:szCs w:val="22"/>
        </w:rPr>
        <w:t xml:space="preserve">Brottfarar- og komutími, skráðir ef þeir eru ekki tilgreindir í skjölum þínum.</w:t>
      </w:r>
    </w:p>
    <w:p>
      <w:pPr>
        <w:spacing w:after="120"/>
        <w:numPr>
          <w:ilvl w:val="0"/>
          <w:numId w:val="1"/>
        </w:numPr>
      </w:pPr>
      <w:r>
        <w:rPr>
          <w:rFonts w:ascii="Arial" w:hAnsi="Arial" w:eastAsia="Arial" w:cs="Arial"/>
          <w:sz w:val="22"/>
          <w:szCs w:val="22"/>
        </w:rPr>
        <w:t xml:space="preserve">Kvittanir fyrir aukakostnað, svo sem máltíðir, gistingu eða samgöngur.</w:t>
      </w:r>
    </w:p>
    <w:p>
      <w:pPr>
        <w:spacing w:after="120"/>
        <w:numPr>
          <w:ilvl w:val="0"/>
          <w:numId w:val="1"/>
        </w:numPr>
      </w:pPr>
      <w:r>
        <w:rPr>
          <w:rFonts w:ascii="Arial" w:hAnsi="Arial" w:eastAsia="Arial" w:cs="Arial"/>
          <w:sz w:val="22"/>
          <w:szCs w:val="22"/>
        </w:rPr>
        <w:t xml:space="preserve">Athugasemdir frá öllum samskiptum eða umræðum við starfsfólk Air Arabia.</w:t>
      </w:r>
    </w:p>
    <w:p>
      <w:pPr>
        <w:spacing w:after="240"/>
      </w:pPr>
      <w:r>
        <w:rPr>
          <w:rFonts w:ascii="Arial" w:hAnsi="Arial" w:eastAsia="Arial" w:cs="Arial"/>
          <w:sz w:val="28"/>
          <w:szCs w:val="28"/>
          <w:b w:val="1"/>
          <w:bCs w:val="1"/>
        </w:rPr>
        <w:t xml:space="preserve">Seinkun flugferða Air Arabia úr fortíðinni - þú gætir enn átt rétt á bótum</w:t>
      </w:r>
    </w:p>
    <w:p/>
    <w:p>
      <w:pPr>
        <w:spacing w:after="200"/>
      </w:pPr>
      <w:r>
        <w:rPr>
          <w:rFonts w:ascii="Arial" w:hAnsi="Arial" w:eastAsia="Arial" w:cs="Arial"/>
          <w:sz w:val="22"/>
          <w:szCs w:val="22"/>
        </w:rPr>
        <w:t xml:space="preserve">Sumir farþegar gera sér ekki grein fyrir því að þeir geta enn krafist bóta fyrir flugseinkun sem átti sér stað fyrir mörgum árum. Ef flug Air Arabia lagði af stað frá flugvelli í Evrópusambandinu og lenti á áfangastað sínum meira en þremur klukkustundum of seint, gætir þú átt rétt á bótum samkvæmt reglugerð ESB nr. 261/2004.</w:t>
      </w:r>
    </w:p>
    <w:p>
      <w:pPr>
        <w:spacing w:after="200"/>
      </w:pPr>
      <w:r>
        <w:rPr>
          <w:rFonts w:ascii="Arial" w:hAnsi="Arial" w:eastAsia="Arial" w:cs="Arial"/>
          <w:sz w:val="22"/>
          <w:szCs w:val="22"/>
        </w:rPr>
        <w:t xml:space="preserve">Hversu langan tíma þú hefur fer eftir því í hvaða landi flugið þitt lagði af stað frá. Til dæmis geturðu í Spáni lagt fram kröfu allt að fimm árum eftir truflunina. Í Austurríki er tímamörkin þrjú ár. Það þýðir að jafnvel flug frá fyrir nokkrum árum gæti enn uppfyllt skilyrði til yfirferðar.</w:t>
      </w:r>
    </w:p>
    <w:p>
      <w:pPr>
        <w:spacing w:after="200"/>
      </w:pPr>
      <w:r>
        <w:rPr>
          <w:rFonts w:ascii="Arial" w:hAnsi="Arial" w:eastAsia="Arial" w:cs="Arial"/>
          <w:sz w:val="22"/>
          <w:szCs w:val="22"/>
        </w:rPr>
        <w:t xml:space="preserve">Til að eiga rétt á bótum verður töfin að hafa verið nægilega löng og orsök hennar flugfélagið, ekki óvenjuleg atvik eins og slæmt veður eða flugtakmörkun. Hvert tilfelli er ólíkt, svo það hjálpar að skoða flugupplýsingarnar vandlega.</w:t>
      </w:r>
    </w:p>
    <w:p>
      <w:pPr>
        <w:spacing w:after="200"/>
      </w:pPr>
      <w:r>
        <w:rPr>
          <w:rFonts w:ascii="Arial" w:hAnsi="Arial" w:eastAsia="Arial" w:cs="Arial"/>
          <w:sz w:val="22"/>
          <w:szCs w:val="22"/>
        </w:rPr>
        <w:t xml:space="preserve">Óvissa um hvort fyrri flugið þitt uppfylli skilyrðin má leysa með aðstoð Skycop við að fara yfir upplýsingarnar og leiðbeina þér um næstu skref. Teymi Skycop býður upp á skref-fyrir-skref stuðning og getur aðstoðað þig við að leggja fram kröfu, jafnvel vegna eldri flugtruflana.</w:t>
      </w:r>
    </w:p>
    <w:p>
      <w:pPr>
        <w:spacing w:after="240"/>
      </w:pPr>
      <w:r>
        <w:rPr>
          <w:rFonts w:ascii="Arial" w:hAnsi="Arial" w:eastAsia="Arial" w:cs="Arial"/>
          <w:sz w:val="28"/>
          <w:szCs w:val="28"/>
          <w:b w:val="1"/>
          <w:bCs w:val="1"/>
        </w:rPr>
        <w:t xml:space="preserve">Bætur vegna flugseinkunar hjá Air Arabia: Hvernig á að gera kröfu og hvað þú þarft</w:t>
      </w:r>
    </w:p>
    <w:p/>
    <w:p>
      <w:pPr>
        <w:spacing w:after="200"/>
      </w:pPr>
      <w:r>
        <w:rPr>
          <w:rFonts w:ascii="Arial" w:hAnsi="Arial" w:eastAsia="Arial" w:cs="Arial"/>
          <w:sz w:val="22"/>
          <w:szCs w:val="22"/>
        </w:rPr>
        <w:t xml:space="preserve">Ef flugið þitt með Air Arabia lagði af stað frá flugvelli í ESB og kom meira en þrjár klukkustundir of seint, gætir þú átt rétt á bótum samkvæmt reglum ESB. Hvort þú uppfyllir skilyrði fyrir bótum fer eftir orsök töfunnar og hversu langan tíma það tók þig að komast til endanlegs áfangastaðar.</w:t>
      </w:r>
    </w:p>
    <w:p>
      <w:pPr>
        <w:spacing w:after="240"/>
      </w:pPr>
      <w:r>
        <w:rPr>
          <w:rFonts w:ascii="Arial" w:hAnsi="Arial" w:eastAsia="Arial" w:cs="Arial"/>
          <w:sz w:val="28"/>
          <w:szCs w:val="28"/>
          <w:b w:val="1"/>
          <w:bCs w:val="1"/>
        </w:rPr>
        <w:t xml:space="preserve">Þú gætir átt rétt á bótum í eftirfarandi tilvikum:</w:t>
      </w:r>
    </w:p>
    <w:p>
      <w:pPr>
        <w:spacing w:after="200"/>
      </w:pPr>
      <w:r>
        <w:rPr>
          <w:rFonts w:ascii="Arial" w:hAnsi="Arial" w:eastAsia="Arial" w:cs="Arial"/>
          <w:sz w:val="22"/>
          <w:szCs w:val="22"/>
        </w:rPr>
        <w:t xml:space="preserve">Þetta eru helstu skilyrðin sem sett eru fram í reglugerð ESB nr. 261/2004 og ákvarða réttindi þín.</w:t>
      </w:r>
      <w:br/>
      <w:br/>
      <w:r>
        <w:rPr>
          <w:rFonts w:ascii="Arial" w:hAnsi="Arial" w:eastAsia="Arial" w:cs="Arial"/>
          <w:sz w:val="22"/>
          <w:szCs w:val="22"/>
        </w:rPr>
        <w:t xml:space="preserve">- Flugið kom á áfangastaðinn meira en þremur klukkustundum of seint</w:t>
      </w:r>
      <w:br/>
      <w:r>
        <w:rPr>
          <w:rFonts w:ascii="Arial" w:hAnsi="Arial" w:eastAsia="Arial" w:cs="Arial"/>
          <w:sz w:val="22"/>
          <w:szCs w:val="22"/>
        </w:rPr>
        <w:t xml:space="preserve">- Seinkunin stafaði af aðstæðum sem flugfélagið hefði með réttu getað forðast eða leyst úr</w:t>
      </w:r>
      <w:br/>
      <w:r>
        <w:rPr>
          <w:rFonts w:ascii="Arial" w:hAnsi="Arial" w:eastAsia="Arial" w:cs="Arial"/>
          <w:sz w:val="22"/>
          <w:szCs w:val="22"/>
        </w:rPr>
        <w:t xml:space="preserve">- Brottfararstaðurinn var flugvöllur innan Evrópusambandsins</w:t>
      </w:r>
    </w:p>
    <w:p>
      <w:pPr>
        <w:spacing w:after="240"/>
      </w:pPr>
      <w:r>
        <w:rPr>
          <w:rFonts w:ascii="Arial" w:hAnsi="Arial" w:eastAsia="Arial" w:cs="Arial"/>
          <w:sz w:val="28"/>
          <w:szCs w:val="28"/>
          <w:b w:val="1"/>
          <w:bCs w:val="1"/>
        </w:rPr>
        <w:t xml:space="preserve">Hvað þarf að safna saman áður en þú leggur fram kröfu þína:</w:t>
      </w:r>
    </w:p>
    <w:p>
      <w:pPr>
        <w:spacing w:after="200"/>
      </w:pPr>
      <w:r>
        <w:rPr>
          <w:rFonts w:ascii="Arial" w:hAnsi="Arial" w:eastAsia="Arial" w:cs="Arial"/>
          <w:sz w:val="22"/>
          <w:szCs w:val="22"/>
        </w:rPr>
        <w:t xml:space="preserve">Þessi skjöl munu hjálpa til við að styðja mál þitt og flýta bótferlinu.</w:t>
      </w:r>
      <w:br/>
      <w:br/>
      <w:r>
        <w:rPr>
          <w:rFonts w:ascii="Arial" w:hAnsi="Arial" w:eastAsia="Arial" w:cs="Arial"/>
          <w:sz w:val="22"/>
          <w:szCs w:val="22"/>
        </w:rPr>
        <w:t xml:space="preserve">- Ganga- eða rafrænt farpappír</w:t>
      </w:r>
      <w:br/>
      <w:r>
        <w:rPr>
          <w:rFonts w:ascii="Arial" w:hAnsi="Arial" w:eastAsia="Arial" w:cs="Arial"/>
          <w:sz w:val="22"/>
          <w:szCs w:val="22"/>
        </w:rPr>
        <w:t xml:space="preserve">- Bókunarstaðfesting sem sýnir bókunarupplýsingar þínar</w:t>
      </w:r>
      <w:br/>
      <w:r>
        <w:rPr>
          <w:rFonts w:ascii="Arial" w:hAnsi="Arial" w:eastAsia="Arial" w:cs="Arial"/>
          <w:sz w:val="22"/>
          <w:szCs w:val="22"/>
        </w:rPr>
        <w:t xml:space="preserve">- Athugasemdir eða skjáskot sem sýna raunverulegan brottfarar</w:t>
      </w:r>
      <w:br/>
      <w:r>
        <w:rPr>
          <w:rFonts w:ascii="Arial" w:hAnsi="Arial" w:eastAsia="Arial" w:cs="Arial"/>
          <w:sz w:val="22"/>
          <w:szCs w:val="22"/>
        </w:rPr>
        <w:t xml:space="preserve">- og komutíma - Skilaboð eða tilkynningar frá Air Arabia sem útskýra orsök töfunnar</w:t>
      </w:r>
      <w:br/>
      <w:r>
        <w:rPr>
          <w:rFonts w:ascii="Arial" w:hAnsi="Arial" w:eastAsia="Arial" w:cs="Arial"/>
          <w:sz w:val="22"/>
          <w:szCs w:val="22"/>
        </w:rPr>
        <w:t xml:space="preserve">- Kvittanir fyrir útgjöldum, svo sem vegna máltíða, samgangna eða hótelgistingar sem urðu vegna truflunarinnar</w:t>
      </w:r>
    </w:p>
    <w:p>
      <w:pPr>
        <w:spacing w:after="240"/>
      </w:pPr>
      <w:r>
        <w:rPr>
          <w:rFonts w:ascii="Arial" w:hAnsi="Arial" w:eastAsia="Arial" w:cs="Arial"/>
          <w:sz w:val="28"/>
          <w:szCs w:val="28"/>
          <w:b w:val="1"/>
          <w:bCs w:val="1"/>
        </w:rPr>
        <w:t xml:space="preserve">Bætejföld</w:t>
      </w:r>
    </w:p>
    <w:p>
      <w:pPr>
        <w:spacing w:after="200"/>
      </w:pPr>
      <w:r>
        <w:rPr>
          <w:rFonts w:ascii="Arial" w:hAnsi="Arial" w:eastAsia="Arial" w:cs="Arial"/>
          <w:sz w:val="22"/>
          <w:szCs w:val="22"/>
        </w:rPr>
        <w:t xml:space="preserve">Bætejáin er eingöngu byggð á flugfærinu, ekki á kostnaði miðans.</w:t>
      </w:r>
      <w:br/>
      <w:br/>
      <w:r>
        <w:rPr>
          <w:rFonts w:ascii="Arial" w:hAnsi="Arial" w:eastAsia="Arial" w:cs="Arial"/>
          <w:sz w:val="22"/>
          <w:szCs w:val="22"/>
        </w:rPr>
        <w:t xml:space="preserve">- €250 fyrir flug sem fer ekki lengra en 1.500 km</w:t>
      </w:r>
      <w:br/>
      <w:r>
        <w:rPr>
          <w:rFonts w:ascii="Arial" w:hAnsi="Arial" w:eastAsia="Arial" w:cs="Arial"/>
          <w:sz w:val="22"/>
          <w:szCs w:val="22"/>
        </w:rPr>
        <w:t xml:space="preserve">- €400 fyrir flug sem nær frá 1.500 til 3.500 km</w:t>
      </w:r>
      <w:br/>
      <w:r>
        <w:rPr>
          <w:rFonts w:ascii="Arial" w:hAnsi="Arial" w:eastAsia="Arial" w:cs="Arial"/>
          <w:sz w:val="22"/>
          <w:szCs w:val="22"/>
        </w:rPr>
        <w:t xml:space="preserve">- €600 fyrir flug sem er lengra en 3.500 km</w:t>
      </w:r>
    </w:p>
    <w:p>
      <w:pPr>
        <w:spacing w:after="200"/>
      </w:pPr>
      <w:r>
        <w:rPr>
          <w:rFonts w:ascii="Arial" w:hAnsi="Arial" w:eastAsia="Arial" w:cs="Arial"/>
          <w:sz w:val="22"/>
          <w:szCs w:val="22"/>
        </w:rPr>
        <w:t xml:space="preserve">Tilboð um aðra flugferð</w:t>
      </w:r>
    </w:p>
    <w:p>
      <w:pPr>
        <w:spacing w:after="200"/>
      </w:pPr>
      <w:r>
        <w:rPr>
          <w:rFonts w:ascii="Arial" w:hAnsi="Arial" w:eastAsia="Arial" w:cs="Arial"/>
          <w:sz w:val="22"/>
          <w:szCs w:val="22"/>
        </w:rPr>
        <w:t xml:space="preserve">Ef flugfélagið bauð upp á aðra flugferð sem kom með aðeins stuttri töf gæti bótunum verið skert eða þær gætu ekki átt við yfir höfuð. Hvert tilfelli fer eftir tímasetningu og aðstæðum.</w:t>
      </w:r>
    </w:p>
    <w:p>
      <w:pPr>
        <w:spacing w:after="200"/>
      </w:pPr>
      <w:r>
        <w:rPr>
          <w:rFonts w:ascii="Arial" w:hAnsi="Arial" w:eastAsia="Arial" w:cs="Arial"/>
          <w:sz w:val="22"/>
          <w:szCs w:val="22"/>
        </w:rPr>
        <w:t xml:space="preserve">Kröfulok</w:t>
      </w:r>
    </w:p>
    <w:p>
      <w:pPr>
        <w:spacing w:after="200"/>
      </w:pPr>
      <w:r>
        <w:rPr>
          <w:rFonts w:ascii="Arial" w:hAnsi="Arial" w:eastAsia="Arial" w:cs="Arial"/>
          <w:sz w:val="22"/>
          <w:szCs w:val="22"/>
        </w:rPr>
        <w:t xml:space="preserve">Tímamörk til að leggja fram kröfu ráðast af því landi sem flugið þitt lagði af stað frá. Í Spáni geturðu til dæmis lagt fram kröfu innan fimm ára. Í Austurríki er tímamörkin þrjú ár. Mikilvægt er að kanna þetta fyrirfram svo þú missir ekki af tækifærinu þínu.</w:t>
      </w:r>
    </w:p>
    <w:p>
      <w:pPr>
        <w:spacing w:after="200"/>
      </w:pPr>
      <w:r>
        <w:rPr>
          <w:rFonts w:ascii="Arial" w:hAnsi="Arial" w:eastAsia="Arial" w:cs="Arial"/>
          <w:sz w:val="22"/>
          <w:szCs w:val="22"/>
        </w:rPr>
        <w:t xml:space="preserve">Ekki viss um hvort flugið þitt uppfylli skilyrðin? Skycop getur hjálpað þér að kanna málið þitt og leiðbeint þér í gegnum ferlið, svo þú missir ekki af tækifæri til að leggja fram gilda kröfu.</w:t>
      </w:r>
    </w:p>
    <w:p>
      <w:pPr>
        <w:spacing w:after="240"/>
      </w:pPr>
      <w:r>
        <w:rPr>
          <w:rFonts w:ascii="Arial" w:hAnsi="Arial" w:eastAsia="Arial" w:cs="Arial"/>
          <w:sz w:val="32"/>
          <w:szCs w:val="32"/>
          <w:b w:val="1"/>
          <w:bCs w:val="1"/>
        </w:rPr>
        <w:t xml:space="preserve">Bætur frá Air Arabia – Hversu miklar geta bætur orðið?</w:t>
      </w:r>
    </w:p>
    <w:p>
      <w:pPr>
        <w:spacing w:after="200"/>
      </w:pPr>
      <w:r>
        <w:rPr>
          <w:rFonts w:ascii="Arial" w:hAnsi="Arial" w:eastAsia="Arial" w:cs="Arial"/>
          <w:sz w:val="22"/>
          <w:szCs w:val="22"/>
        </w:rPr>
        <w:t xml:space="preserve">Seinkað flug með Air Arabia frá flugvelli í ESB gæti átt rétt á bótum, að því gefnu að flugfélagið beri ábyrgð á trufluninni. Bótarnar sem þú gætir fengið ráðast af því hversu langt þú flugst og hversu seint þú komst á áfangastað. Fyrir styttri flugferðir getur bótaupphæðin numið allt að €250. Á meðal- og langferðum getur upphæðin numið um €400, en fyrir langferðaflug getur hún numið allt að €600.</w:t>
      </w:r>
    </w:p>
    <w:p>
      <w:pPr>
        <w:spacing w:after="200"/>
      </w:pPr>
      <w:r>
        <w:rPr>
          <w:rFonts w:ascii="Arial" w:hAnsi="Arial" w:eastAsia="Arial" w:cs="Arial"/>
          <w:sz w:val="22"/>
          <w:szCs w:val="22"/>
        </w:rPr>
        <w:t xml:space="preserve">Flugfélagið verður að bera sök á töfunni, og lendingartíminn á áfangastaðnum þarf að vera meira en þremur klukkustundum á eftir áætlun. Tafar sem orsakast af ytri aðstæðum, svo sem slæmu veðri eða verkföllum á flugvöllum, eru yfirleitt ekki bótaskyldar. Ef þér er endurbókað á annan flug sem berst á áfangastaðinn með aðeins stuttri töf getur það leitt til lægri bóta eða þess að engar bætur fást.</w:t>
      </w:r>
    </w:p>
    <w:p>
      <w:pPr>
        <w:spacing w:after="200"/>
      </w:pPr>
      <w:r>
        <w:rPr>
          <w:rFonts w:ascii="Arial" w:hAnsi="Arial" w:eastAsia="Arial" w:cs="Arial"/>
          <w:sz w:val="22"/>
          <w:szCs w:val="22"/>
        </w:rPr>
        <w:t xml:space="preserve">Gættu þess að geyma farseðilinn þinn, bókunarupplýsingar og allt samskiptamaterial frá flugfélaginu. Þessi skjöl hjálpa til við að sýna fram á hvað gerðist og geta flýtt fyrir afgreiðslu kröfunnar þinnar.</w:t>
      </w:r>
    </w:p>
    <w:p>
      <w:pPr>
        <w:spacing w:after="200"/>
      </w:pPr>
      <w:r>
        <w:rPr>
          <w:rFonts w:ascii="Arial" w:hAnsi="Arial" w:eastAsia="Arial" w:cs="Arial"/>
          <w:sz w:val="22"/>
          <w:szCs w:val="22"/>
        </w:rPr>
        <w:t xml:space="preserve">Óvissa um rétt þinn til bóta má leysa með aðstoð Skycop, sem getur metið málið þitt og leiðbeint þér í gegnum kröfu­ferlið ef flugið þitt uppfyllir skilyrðin.</w:t>
      </w:r>
    </w:p>
    <w:p>
      <w:pPr>
        <w:spacing w:after="240"/>
      </w:pPr>
      <w:r>
        <w:rPr>
          <w:rFonts w:ascii="Arial" w:hAnsi="Arial" w:eastAsia="Arial" w:cs="Arial"/>
          <w:sz w:val="28"/>
          <w:szCs w:val="28"/>
          <w:b w:val="1"/>
          <w:bCs w:val="1"/>
        </w:rPr>
        <w:t xml:space="preserve">Af hverju krefjast flugbótagreiðslu með Skycop?</w:t>
      </w:r>
    </w:p>
    <w:p/>
    <w:p>
      <w:pPr>
        <w:spacing w:after="200"/>
      </w:pPr>
      <w:r>
        <w:rPr>
          <w:rFonts w:ascii="Arial" w:hAnsi="Arial" w:eastAsia="Arial" w:cs="Arial"/>
          <w:sz w:val="22"/>
          <w:szCs w:val="22"/>
        </w:rPr>
        <w:t xml:space="preserve">Truflun á Air Arabia-flugi þínu getur gert kröfu um bótagreiðslu yfirþyrmandi. Skycop einfaldar allan ferilinn frá upphafi, gerir hann aðgengilegri og minna streituvaldandi.</w:t>
      </w:r>
    </w:p>
    <w:p>
      <w:pPr>
        <w:spacing w:after="120"/>
        <w:numPr>
          <w:ilvl w:val="0"/>
          <w:numId w:val="1"/>
        </w:numPr>
      </w:pPr>
      <w:r>
        <w:rPr>
          <w:rFonts w:ascii="Arial" w:hAnsi="Arial" w:eastAsia="Arial" w:cs="Arial"/>
          <w:sz w:val="22"/>
          <w:szCs w:val="22"/>
        </w:rPr>
        <w:t xml:space="preserve">Hrað og einfalt ferli: Skycop gerir þér kleift að leggja fram kröfu um flugbætur á aðeins nokkrum einföldum skrefum. Þú þarft ekki að eyða klukkustundum í að reyna að skilja eyðublöð eða reglur.</w:t>
      </w:r>
    </w:p>
    <w:p>
      <w:pPr>
        <w:spacing w:after="120"/>
        <w:numPr>
          <w:ilvl w:val="0"/>
          <w:numId w:val="1"/>
        </w:numPr>
      </w:pPr>
      <w:r>
        <w:rPr>
          <w:rFonts w:ascii="Arial" w:hAnsi="Arial" w:eastAsia="Arial" w:cs="Arial"/>
          <w:sz w:val="22"/>
          <w:szCs w:val="22"/>
        </w:rPr>
        <w:t xml:space="preserve">Engin fjárhagsleg áhætta:Þú greiðir ekkert til að byrja með. Skycop fær aðeins gjald ef bótagreiðsla þín er innheimt með góðum árangri.</w:t>
      </w:r>
    </w:p>
    <w:p>
      <w:pPr>
        <w:spacing w:after="120"/>
        <w:numPr>
          <w:ilvl w:val="0"/>
          <w:numId w:val="1"/>
        </w:numPr>
      </w:pPr>
      <w:r>
        <w:rPr>
          <w:rFonts w:ascii="Arial" w:hAnsi="Arial" w:eastAsia="Arial" w:cs="Arial"/>
          <w:sz w:val="22"/>
          <w:szCs w:val="22"/>
        </w:rPr>
        <w:t xml:space="preserve">Krefstu bóta fyrir eldri flug:Heldurðu að seinkun eða afpöntun hjá Air Arabia hafi gerst of löngu síðan? Það gæti samt verið bótaskylt. Skycop getur athugað fyrri flug og aðstoðað þig við að leggja fram kröfu án streitu.</w:t>
      </w:r>
    </w:p>
    <w:p>
      <w:pPr>
        <w:spacing w:after="200"/>
      </w:pPr>
      <w:r>
        <w:rPr>
          <w:rFonts w:ascii="Arial" w:hAnsi="Arial" w:eastAsia="Arial" w:cs="Arial"/>
          <w:sz w:val="22"/>
          <w:szCs w:val="22"/>
        </w:rPr>
        <w:t xml:space="preserve">Flugtruflanir ættu ekki að kosta þig neitt. Ef þú telur að flugið þitt uppfylli skilyrðin getur Skycop aðstoðað þig við að kanna málið og stutt þig í gegnum ferlið með lágmarks fyrirhöfn.</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Hvernig á að krefjast bóta fyrir flugseinkun Air Arabia samkvæmt EES-reglum?</w:t>
      </w:r>
    </w:p>
    <w:p>
      <w:pPr>
        <w:spacing w:after="200"/>
      </w:pPr>
      <w:r>
        <w:rPr>
          <w:rFonts w:ascii="Arial" w:hAnsi="Arial" w:eastAsia="Arial" w:cs="Arial"/>
          <w:sz w:val="22"/>
          <w:szCs w:val="22"/>
        </w:rPr>
        <w:t xml:space="preserve">Ef flugið þitt með Air Arabia lagði af stað frá flugvelli í ESB og kom á áfangastaðinn meira en þremur klukkustundum of seint, gætir þú átt rétt á bótum samkvæmt reglugerð ESB nr. 261/2004. Seinkunin verður að vera á ábyrgð flugfélagsins, til dæmis vegna tæknilegra vandamála eða mannauðsmála.</w:t>
      </w:r>
    </w:p>
    <w:p>
      <w:pPr>
        <w:spacing w:after="240"/>
      </w:pPr>
      <w:r>
        <w:rPr>
          <w:rFonts w:ascii="Arial" w:hAnsi="Arial" w:eastAsia="Arial" w:cs="Arial"/>
          <w:sz w:val="26"/>
          <w:szCs w:val="26"/>
          <w:b w:val="1"/>
          <w:bCs w:val="1"/>
        </w:rPr>
        <w:t xml:space="preserve">Eiga rekstrarlegar flugárekstrar Air Arabia rétt á bótum samkvæmt reglum EC261?</w:t>
      </w:r>
    </w:p>
    <w:p>
      <w:pPr>
        <w:spacing w:after="200"/>
      </w:pPr>
      <w:r>
        <w:rPr>
          <w:rFonts w:ascii="Arial" w:hAnsi="Arial" w:eastAsia="Arial" w:cs="Arial"/>
          <w:sz w:val="22"/>
          <w:szCs w:val="22"/>
        </w:rPr>
        <w:t xml:space="preserve">Farþegar sem leggja af stað frá flugvöllum í ESB geta enn átt rétt á bótum ef verkfallstruflun innan rekstrar Air Arabia olli verulegum töfum eða síðustu stundu afpöntun sem hafði áhrif á endanlega bókaða áfangastað. Kröfur eru yfirleitt ekki eins farsælar þegar flugvallaryfirvöld eða takmarkanir flugumferðastjórnunar ollu trufluninni í stað flugfélagsins sjálfs. Fer eftir vegalengd og heildartöfum við komu geta bætur numið á bilinu €250 til €600.</w:t>
      </w:r>
    </w:p>
    <w:p>
      <w:pPr>
        <w:spacing w:after="240"/>
      </w:pPr>
      <w:r>
        <w:rPr>
          <w:rFonts w:ascii="Arial" w:hAnsi="Arial" w:eastAsia="Arial" w:cs="Arial"/>
          <w:sz w:val="26"/>
          <w:szCs w:val="26"/>
          <w:b w:val="1"/>
          <w:bCs w:val="1"/>
        </w:rPr>
        <w:t xml:space="preserve">Get ég fengið bót frá Air Arabia fyrir misst millilendingarflug?</w:t>
      </w:r>
    </w:p>
    <w:p>
      <w:pPr>
        <w:spacing w:after="200"/>
      </w:pPr>
      <w:r>
        <w:rPr>
          <w:rFonts w:ascii="Arial" w:hAnsi="Arial" w:eastAsia="Arial" w:cs="Arial"/>
          <w:sz w:val="22"/>
          <w:szCs w:val="22"/>
        </w:rPr>
        <w:t xml:space="preserve">Þú gætir átt rétt á bótum vegna misstengingar ef allt ferðalagið þitt var bókað undir einni pöntun og töfin varð á áfanga sem lagði af stað frá flugvelli í ESB. Heildartöfin við áfangastaðinn þarf að vera yfir þremur klukkustundum, og orsökin má ekki stafa af óvenjulegum aðstæðum.</w:t>
      </w:r>
    </w:p>
    <w:p>
      <w:pPr>
        <w:spacing w:after="240"/>
      </w:pPr>
      <w:r>
        <w:rPr>
          <w:rFonts w:ascii="Arial" w:hAnsi="Arial" w:eastAsia="Arial" w:cs="Arial"/>
          <w:sz w:val="26"/>
          <w:szCs w:val="26"/>
          <w:b w:val="1"/>
          <w:bCs w:val="1"/>
        </w:rPr>
        <w:t xml:space="preserve">Er bótagreiðsla Air Arabia í boði fyrir töfur sem urðu á undanförnum árum?</w:t>
      </w:r>
    </w:p>
    <w:p>
      <w:pPr>
        <w:spacing w:after="200"/>
      </w:pPr>
      <w:r>
        <w:rPr>
          <w:rFonts w:ascii="Arial" w:hAnsi="Arial" w:eastAsia="Arial" w:cs="Arial"/>
          <w:sz w:val="22"/>
          <w:szCs w:val="22"/>
        </w:rPr>
        <w:t xml:space="preserve">Já, þú getur krafist bóta fyrir fyrri töf Air Arabia, allt eftir brottfararríki. Til dæmis leyfir Spánn kröfur allt að fimm árum eftir flugið, en Austurríki setur þriggja ára tímamörk. Ef töfin uppfyllir skilyrðin gætirðu enn átt rétt á bótum, jafnvel þótt hún hafi átt sér stað fyrir nokkrum tíma.</w:t>
      </w:r>
    </w:p>
    <w:p>
      <w:pPr>
        <w:spacing w:after="240"/>
      </w:pPr>
      <w:r>
        <w:rPr>
          <w:rFonts w:ascii="Arial" w:hAnsi="Arial" w:eastAsia="Arial" w:cs="Arial"/>
          <w:sz w:val="26"/>
          <w:szCs w:val="26"/>
          <w:b w:val="1"/>
          <w:bCs w:val="1"/>
        </w:rPr>
        <w:t xml:space="preserve">Hvað krefst Air Arabia fyrir beiðnir um flugbætur?</w:t>
      </w:r>
    </w:p>
    <w:p>
      <w:pPr>
        <w:spacing w:after="200"/>
      </w:pPr>
      <w:r>
        <w:rPr>
          <w:rFonts w:ascii="Arial" w:hAnsi="Arial" w:eastAsia="Arial" w:cs="Arial"/>
          <w:sz w:val="22"/>
          <w:szCs w:val="22"/>
        </w:rPr>
        <w:t xml:space="preserve">Til að leggja fram kröfu ættir þú að hafa bókunarstaðfestingu, farpappír ef hann er tiltækur, og allar tölvupósta eða skilaboð frá Air Arabia um töfina eða afpöntunina. Kvittanir fyrir máltíðir eða gistingu geta hjálpað ef tafin olli aukakostnaði.</w:t>
      </w:r>
    </w:p>
    <w:p>
      <w:pPr>
        <w:spacing w:after="240"/>
      </w:pPr>
      <w:r>
        <w:rPr>
          <w:rFonts w:ascii="Arial" w:hAnsi="Arial" w:eastAsia="Arial" w:cs="Arial"/>
          <w:sz w:val="26"/>
          <w:szCs w:val="26"/>
          <w:b w:val="1"/>
          <w:bCs w:val="1"/>
        </w:rPr>
        <w:t xml:space="preserve">Af hverju greiðir Air Arabia ekki flugbætur eftir afbókun eða töf?</w:t>
      </w:r>
    </w:p>
    <w:p>
      <w:pPr>
        <w:spacing w:after="200"/>
      </w:pPr>
      <w:r>
        <w:rPr>
          <w:rFonts w:ascii="Arial" w:hAnsi="Arial" w:eastAsia="Arial" w:cs="Arial"/>
          <w:sz w:val="22"/>
          <w:szCs w:val="22"/>
        </w:rPr>
        <w:t xml:space="preserve">Air Arabia er ekki skyldug til að greiða bótir ef truflunin stafaði af óvenjulegum aðstæðum, svo sem mikilli veðrinu, verkföllum flugvallarstarfsfólks eða takmörkunum á flugrými. Ef bókun þín var endurbókuð og þú komst með aðeins stutta töf getur flugfélagið einnig lækkað eða neitað bótum.</w:t>
      </w:r>
    </w:p>
    <w:p>
      <w:pPr/>
      <w:r>
        <w:rPr>
          <w:rFonts w:ascii="Arial" w:hAnsi="Arial" w:eastAsia="Arial" w:cs="Arial"/>
          <w:sz w:val="22"/>
          <w:szCs w:val="22"/>
        </w:rPr>
        <w:t xml:space="preserve">Sjá allar spurningar</w:t>
      </w:r>
    </w:p>
    <w:p>
      <w:pPr>
        <w:spacing w:after="240"/>
      </w:pPr>
      <w:r>
        <w:rPr>
          <w:rFonts w:ascii="Arial" w:hAnsi="Arial" w:eastAsia="Arial" w:cs="Arial"/>
          <w:sz w:val="32"/>
          <w:szCs w:val="32"/>
          <w:b w:val="1"/>
          <w:bCs w:val="1"/>
        </w:rPr>
        <w:t xml:space="preserve">Flugvandamál með Air Arabia? Við stöndum þér við hlið.</w:t>
      </w:r>
    </w:p>
    <w:p>
      <w:pPr>
        <w:spacing w:after="200"/>
      </w:pPr>
      <w:r>
        <w:rPr>
          <w:rFonts w:ascii="Arial" w:hAnsi="Arial" w:eastAsia="Arial" w:cs="Arial"/>
          <w:sz w:val="22"/>
          <w:szCs w:val="22"/>
        </w:rPr>
        <w:t xml:space="preserve">Ef flugið þitt með Air Arabia seinkaðist, var aflýst eða ofbókað, mun Skycop hjálpa þér að krefjast þeirrar bóta sem þú átt rétt á.</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leiddi til árangurs bótakröfur fyrir farþega sem urðu fyrir tjóni vegna seinkunar og flugaflýsinga hjá öllum helstu flugfélögum. Sum flugfélögin sem við höfum lagt fram kröfur gegn eru meðal annars:</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hefur aðstoðað farþega sem hafa orðið fyrir töfum og truflunum við að krefjast bóta á flugvöllunum sem taldir eru upp hér að neðan, þar á meðal heimavelli Air Arabia, Alþjóðaflugvöllinn í Sharjah.</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7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2026-06-25T07:11:42+00:00</dcterms:created>
  <dcterms:modified xsi:type="dcterms:W3CDTF">2026-06-25T07:11:42+00:00</dcterms:modified>
</cp:coreProperties>
</file>

<file path=docProps/custom.xml><?xml version="1.0" encoding="utf-8"?>
<Properties xmlns="http://schemas.openxmlformats.org/officeDocument/2006/custom-properties" xmlns:vt="http://schemas.openxmlformats.org/officeDocument/2006/docPropsVTypes"/>
</file>