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Croatia Airlines Flugbótaleiðarvísir - Skycop</w:t>
      </w:r>
    </w:p>
    <w:p>
      <w:pPr>
        <w:spacing w:after="360"/>
      </w:pPr>
      <w:r>
        <w:rPr>
          <w:rFonts w:ascii="Arial" w:hAnsi="Arial" w:eastAsia="Arial" w:cs="Arial"/>
          <w:color w:val="666666"/>
          <w:sz w:val="22"/>
          <w:szCs w:val="22"/>
          <w:i w:val="1"/>
          <w:iCs w:val="1"/>
        </w:rPr>
        <w:t xml:space="preserve">Meta Description: Kynntu þér hvenær þú átt rétt á Croatia Airlines bótum vegna seinkana, niðurfellinga eða verulegra breytinga á flugáætlun fyrir flugið þitt hjá félaginu.</w:t>
      </w:r>
    </w:p>
    <w:p>
      <w:pPr>
        <w:spacing w:after="240"/>
      </w:pPr>
      <w:r>
        <w:rPr>
          <w:rFonts w:ascii="Arial" w:hAnsi="Arial" w:eastAsia="Arial" w:cs="Arial"/>
          <w:sz w:val="36"/>
          <w:szCs w:val="36"/>
          <w:b w:val="1"/>
          <w:bCs w:val="1"/>
        </w:rPr>
        <w:t xml:space="preserve">Krefstu bóta vegna flugseinkana og flugafskipta Croatia Airlines</w:t>
      </w:r>
    </w:p>
    <w:p>
      <w:pPr>
        <w:spacing w:after="200"/>
      </w:pPr>
      <w:r>
        <w:rPr>
          <w:rFonts w:ascii="Arial" w:hAnsi="Arial" w:eastAsia="Arial" w:cs="Arial"/>
          <w:sz w:val="22"/>
          <w:szCs w:val="22"/>
        </w:rPr>
        <w:t xml:space="preserve">Seinkun eða afpöntun á flugi Croatia Airlines getur raskað áætlunum þínum. Skycop aðstoðar farþega við að krefjast bóta vegna truflana á flugáætlun. Ef flugið þitt seinkaðist um meira en þrjár klukkustundir, var aflýst eða þér var neitað um far, gætir þú átt rétt á allt að €600 í bætur. Athugaðu rétt þinn núna - það er fljótlegt og ókeypis.</w:t>
      </w:r>
    </w:p>
    <w:p>
      <w:pPr>
        <w:spacing w:after="240"/>
      </w:pPr>
      <w:r>
        <w:rPr>
          <w:rFonts w:ascii="Arial" w:hAnsi="Arial" w:eastAsia="Arial" w:cs="Arial"/>
          <w:sz w:val="32"/>
          <w:szCs w:val="32"/>
          <w:b w:val="1"/>
          <w:bCs w:val="1"/>
        </w:rPr>
        <w:t xml:space="preserve">Allt sem þú þarft að vita um bótagreiðslur vegna flugferða Croatia Airlines</w:t>
      </w:r>
    </w:p>
    <w:p>
      <w:pPr>
        <w:spacing w:after="120"/>
        <w:numPr>
          <w:ilvl w:val="0"/>
          <w:numId w:val="1"/>
        </w:numPr>
      </w:pPr>
      <w:r>
        <w:rPr>
          <w:rFonts w:ascii="Arial" w:hAnsi="Arial" w:eastAsia="Arial" w:cs="Arial"/>
          <w:sz w:val="22"/>
          <w:szCs w:val="22"/>
        </w:rPr>
        <w:t xml:space="preserve">Ef flugið þitt seinkaðist um meira en þrjár klukkustundir, gætir þú átt rétt á allt að €600 í bótum.</w:t>
      </w:r>
    </w:p>
    <w:p>
      <w:pPr>
        <w:spacing w:after="120"/>
        <w:numPr>
          <w:ilvl w:val="0"/>
          <w:numId w:val="1"/>
        </w:numPr>
      </w:pPr>
      <w:r>
        <w:rPr>
          <w:rFonts w:ascii="Arial" w:hAnsi="Arial" w:eastAsia="Arial" w:cs="Arial"/>
          <w:sz w:val="22"/>
          <w:szCs w:val="22"/>
        </w:rPr>
        <w:t xml:space="preserve">Flugaflýsingar eða verulegar seinkanir á flugi veita rétt til bótakröfu.</w:t>
      </w:r>
    </w:p>
    <w:p>
      <w:pPr>
        <w:spacing w:after="120"/>
        <w:numPr>
          <w:ilvl w:val="0"/>
          <w:numId w:val="1"/>
        </w:numPr>
      </w:pPr>
      <w:r>
        <w:rPr>
          <w:rFonts w:ascii="Arial" w:hAnsi="Arial" w:eastAsia="Arial" w:cs="Arial"/>
          <w:sz w:val="22"/>
          <w:szCs w:val="22"/>
        </w:rPr>
        <w:t xml:space="preserve">Engar bætur eru veittar vegna óvenjulegra aðstæða, eins og slæms veðurs eða náttúruhamfara.</w:t>
      </w:r>
    </w:p>
    <w:p>
      <w:pPr>
        <w:spacing w:after="120"/>
        <w:numPr>
          <w:ilvl w:val="0"/>
          <w:numId w:val="1"/>
        </w:numPr>
      </w:pPr>
      <w:r>
        <w:rPr>
          <w:rFonts w:ascii="Arial" w:hAnsi="Arial" w:eastAsia="Arial" w:cs="Arial"/>
          <w:sz w:val="22"/>
          <w:szCs w:val="22"/>
        </w:rPr>
        <w:t xml:space="preserve">Farþegar þurfa að skrá bótakröfur innan þriggja ára frá flugi.</w:t>
      </w:r>
    </w:p>
    <w:p>
      <w:pPr>
        <w:spacing w:after="120"/>
        <w:numPr>
          <w:ilvl w:val="0"/>
          <w:numId w:val="1"/>
        </w:numPr>
      </w:pPr>
      <w:r>
        <w:rPr>
          <w:rFonts w:ascii="Arial" w:hAnsi="Arial" w:eastAsia="Arial" w:cs="Arial"/>
          <w:sz w:val="22"/>
          <w:szCs w:val="22"/>
        </w:rPr>
        <w:t xml:space="preserve">Croatia Airlines er skylt að bjóða endurráðningu eða þjónustu ef flugið er aflýst.</w:t>
      </w:r>
    </w:p>
    <w:p>
      <w:pPr>
        <w:spacing w:after="120"/>
        <w:numPr>
          <w:ilvl w:val="0"/>
          <w:numId w:val="1"/>
        </w:numPr>
      </w:pPr>
      <w:r>
        <w:rPr>
          <w:rFonts w:ascii="Arial" w:hAnsi="Arial" w:eastAsia="Arial" w:cs="Arial"/>
          <w:sz w:val="22"/>
          <w:szCs w:val="22"/>
        </w:rPr>
        <w:t xml:space="preserve">Skycop getur aðstoðað þig við að krefjast bóta á auðveldan hátt.</w:t>
      </w:r>
    </w:p>
    <w:p>
      <w:pPr>
        <w:spacing w:after="120"/>
        <w:numPr>
          <w:ilvl w:val="0"/>
          <w:numId w:val="1"/>
        </w:numPr>
      </w:pPr>
      <w:r>
        <w:rPr>
          <w:rFonts w:ascii="Arial" w:hAnsi="Arial" w:eastAsia="Arial" w:cs="Arial"/>
          <w:sz w:val="22"/>
          <w:szCs w:val="22"/>
        </w:rPr>
        <w:t xml:space="preserve">Krafa um bætur getur tekið nokkrar vikur, svo fylgstu með stöðunni.</w:t>
      </w:r>
    </w:p>
    <w:p>
      <w:pPr>
        <w:spacing w:after="120"/>
        <w:numPr>
          <w:ilvl w:val="0"/>
          <w:numId w:val="1"/>
        </w:numPr>
      </w:pPr>
      <w:r>
        <w:rPr>
          <w:rFonts w:ascii="Arial" w:hAnsi="Arial" w:eastAsia="Arial" w:cs="Arial"/>
          <w:sz w:val="22"/>
          <w:szCs w:val="22"/>
        </w:rPr>
        <w:t xml:space="preserve">Réttindi farþega eru vernduð samkvæmt Reglugerð ESB nr. 261/2004.</w:t>
      </w:r>
    </w:p>
    <w:p>
      <w:pPr>
        <w:spacing w:after="120"/>
        <w:numPr>
          <w:ilvl w:val="0"/>
          <w:numId w:val="1"/>
        </w:numPr>
      </w:pPr>
      <w:r>
        <w:rPr>
          <w:rFonts w:ascii="Arial" w:hAnsi="Arial" w:eastAsia="Arial" w:cs="Arial"/>
          <w:sz w:val="22"/>
          <w:szCs w:val="22"/>
        </w:rPr>
        <w:t xml:space="preserve">Geymið öll skjöl og kvittanir sem tengjast fluginu til að styrkja kröfuna þína.</w:t>
      </w:r>
    </w:p>
    <w:p>
      <w:pPr>
        <w:spacing w:after="120"/>
        <w:numPr>
          <w:ilvl w:val="0"/>
          <w:numId w:val="1"/>
        </w:numPr>
      </w:pPr>
      <w:r>
        <w:rPr>
          <w:rFonts w:ascii="Arial" w:hAnsi="Arial" w:eastAsia="Arial" w:cs="Arial"/>
          <w:sz w:val="22"/>
          <w:szCs w:val="22"/>
        </w:rPr>
        <w:t xml:space="preserve">Verkföll sem tengjast flugáhöfnum kunna að veita rétt til bótanna.</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Hvenær átt þú rétt á bótum vegna flugs Croatia Airlines?</w:t>
      </w:r>
    </w:p>
    <w:p>
      <w:pPr>
        <w:spacing w:after="240"/>
      </w:pPr>
      <w:r>
        <w:rPr>
          <w:rFonts w:ascii="Arial" w:hAnsi="Arial" w:eastAsia="Arial" w:cs="Arial"/>
          <w:sz w:val="28"/>
          <w:szCs w:val="28"/>
          <w:b w:val="1"/>
          <w:bCs w:val="1"/>
        </w:rPr>
        <w:t xml:space="preserve">Flugtruflanir</w:t>
      </w:r>
    </w:p>
    <w:p>
      <w:pPr>
        <w:spacing w:after="200"/>
      </w:pPr>
      <w:r>
        <w:rPr>
          <w:rFonts w:ascii="Arial" w:hAnsi="Arial" w:eastAsia="Arial" w:cs="Arial"/>
          <w:sz w:val="22"/>
          <w:szCs w:val="22"/>
        </w:rPr>
        <w:t xml:space="preserve">Ef flugið þitt er aflýst, verulega seinkað eða þér er neitað um far á flugi sem þú hefur bókað, gætir þú átt rétt á bótum frá Croatia Airlines.</w:t>
      </w:r>
    </w:p>
    <w:p>
      <w:pPr>
        <w:spacing w:after="240"/>
      </w:pPr>
      <w:r>
        <w:rPr>
          <w:rFonts w:ascii="Arial" w:hAnsi="Arial" w:eastAsia="Arial" w:cs="Arial"/>
          <w:sz w:val="28"/>
          <w:szCs w:val="28"/>
          <w:b w:val="1"/>
          <w:bCs w:val="1"/>
        </w:rPr>
        <w:t xml:space="preserve">Breytingar á flugáætlun</w:t>
      </w:r>
    </w:p>
    <w:p>
      <w:pPr>
        <w:spacing w:after="200"/>
      </w:pPr>
      <w:r>
        <w:rPr>
          <w:rFonts w:ascii="Arial" w:hAnsi="Arial" w:eastAsia="Arial" w:cs="Arial"/>
          <w:sz w:val="22"/>
          <w:szCs w:val="22"/>
        </w:rPr>
        <w:t xml:space="preserve">Ef Croatia Airlines breytir verulega flugáætlun þinni, svo sem brottfarardegi eða -tíma, gætir þú átt rétt á bótum.</w:t>
      </w:r>
    </w:p>
    <w:p>
      <w:pPr>
        <w:spacing w:after="240"/>
      </w:pPr>
      <w:r>
        <w:rPr>
          <w:rFonts w:ascii="Arial" w:hAnsi="Arial" w:eastAsia="Arial" w:cs="Arial"/>
          <w:sz w:val="28"/>
          <w:szCs w:val="28"/>
          <w:b w:val="1"/>
          <w:bCs w:val="1"/>
        </w:rPr>
        <w:t xml:space="preserve">Flugaflýsingar</w:t>
      </w:r>
    </w:p>
    <w:p>
      <w:pPr>
        <w:spacing w:after="200"/>
      </w:pPr>
      <w:r>
        <w:rPr>
          <w:rFonts w:ascii="Arial" w:hAnsi="Arial" w:eastAsia="Arial" w:cs="Arial"/>
          <w:sz w:val="22"/>
          <w:szCs w:val="22"/>
        </w:rPr>
        <w:t xml:space="preserve">Ef fluginu þínu hefur verið aflýst, átt þú rétt á endurráðningu, þjónustu, endurgreiðslu og bótum.</w:t>
      </w:r>
    </w:p>
    <w:p>
      <w:pPr>
        <w:spacing w:after="240"/>
      </w:pPr>
      <w:r>
        <w:rPr>
          <w:rFonts w:ascii="Arial" w:hAnsi="Arial" w:eastAsia="Arial" w:cs="Arial"/>
          <w:sz w:val="28"/>
          <w:szCs w:val="28"/>
          <w:b w:val="1"/>
          <w:bCs w:val="1"/>
        </w:rPr>
        <w:t xml:space="preserve">Óvenjulegar aðstæður</w:t>
      </w:r>
    </w:p>
    <w:p>
      <w:pPr>
        <w:spacing w:after="200"/>
      </w:pPr>
      <w:r>
        <w:rPr>
          <w:rFonts w:ascii="Arial" w:hAnsi="Arial" w:eastAsia="Arial" w:cs="Arial"/>
          <w:sz w:val="22"/>
          <w:szCs w:val="22"/>
        </w:rPr>
        <w:t xml:space="preserve">Engar fjárhagslegar bætur eru veittar fyrir flugtruflanir sem stafa af óvenjulegum aðstæðum sem ekki var hægt að forðast þrátt fyrir allar sanngjarna aðgerðir.</w:t>
      </w:r>
    </w:p>
    <w:p>
      <w:pPr>
        <w:spacing w:after="240"/>
      </w:pPr>
      <w:r>
        <w:rPr>
          <w:rFonts w:ascii="Arial" w:hAnsi="Arial" w:eastAsia="Arial" w:cs="Arial"/>
          <w:sz w:val="32"/>
          <w:szCs w:val="32"/>
          <w:b w:val="1"/>
          <w:bCs w:val="1"/>
        </w:rPr>
        <w:t xml:space="preserve">Hefur þú lent í töfum hjá Croatia Airlines?</w:t>
      </w:r>
    </w:p>
    <w:p>
      <w:pPr>
        <w:spacing w:after="200"/>
      </w:pPr>
      <w:r>
        <w:rPr>
          <w:rFonts w:ascii="Arial" w:hAnsi="Arial" w:eastAsia="Arial" w:cs="Arial"/>
          <w:sz w:val="22"/>
          <w:szCs w:val="22"/>
        </w:rPr>
        <w:t xml:space="preserve">Krefstu flugbóta fyrir raskað, seinkað eða aflýst flug allt að þremur árum gamalt og fáðu allt að €600!</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Verkföll hjá Croatia Airlines: Bætur vegna truflana á flugi til Adríahafsfrís</w:t>
      </w:r>
    </w:p>
    <w:p>
      <w:pPr>
        <w:spacing w:after="200"/>
      </w:pPr>
      <w:r>
        <w:rPr>
          <w:rFonts w:ascii="Arial" w:hAnsi="Arial" w:eastAsia="Arial" w:cs="Arial"/>
          <w:sz w:val="22"/>
          <w:szCs w:val="22"/>
        </w:rPr>
        <w:t xml:space="preserve">Croatia Airlines gegnir mikilvægu hlutverki við að tengja Zagreb við strandáfangastaði eins og Dubrovnik, Split og aðra ferðamannamiðstöðvar við Adríahaf á annasömum sumartíma. Þar sem margir ferðalangar treysta á Croatia Airlines fyrir svæðisbundin frí í Evrópu og innanlands strandtengingar geta verkföll sem snúa að flugáhöfnum eða flugvallarstarfsfólki fljótt raskað sumarfaræætlunum, leiðum til eyja og millilendingum um allt Balkanskagann og Suður-Evrópu. Verkföll sem starfsfólk flugfélagsins tekur þátt í geta samt sem áður veitt rétt til bóta samkvæmt reglugerð ESB 261/2004, þar sem verkföll starfsfólks teljast almennt til rekstrarábyrgðar flugfélagsins.</w:t>
      </w:r>
    </w:p>
    <w:p>
      <w:pPr>
        <w:spacing w:after="200"/>
      </w:pPr>
      <w:r>
        <w:rPr>
          <w:rFonts w:ascii="Arial" w:hAnsi="Arial" w:eastAsia="Arial" w:cs="Arial"/>
          <w:sz w:val="22"/>
          <w:szCs w:val="22"/>
        </w:rPr>
        <w:t xml:space="preserve">Farþegar sem verða fyrir meira en þriggja klukkustunda töfum eða verða fyrir áhrifum af flugafpélum vegna verkfalla starfsfólks Croatia Airlines gætu fengið bætur upp að €600, allt eftir flugfjarðlægð. Þó eru truflanir sem tengjast rekstri flugvalla, takmörkunum flugumferðarstjórnunar í Króatíu eða Evrópu, eða slæmum veðurskilyrðum yfirleitt taldar óvenjulegar aðstæður. Óháð bótarétti þarf Croatia Airlines samt sem áður að útvega veitingar, gistingu þegar þörf krefur, og möguleika á leiðréttingu ferðar eða endurgreiðslu við verulegar truflanir. Skycop aðstoðar farþega við að meta bótarétt sinn og krefjast bóta á grundvelli “engin vinna, engin gjald” skilmála.</w:t>
      </w:r>
    </w:p>
    <w:p>
      <w:pPr>
        <w:spacing w:after="240"/>
      </w:pPr>
      <w:r>
        <w:rPr>
          <w:rFonts w:ascii="Arial" w:hAnsi="Arial" w:eastAsia="Arial" w:cs="Arial"/>
          <w:sz w:val="32"/>
          <w:szCs w:val="32"/>
          <w:b w:val="1"/>
          <w:bCs w:val="1"/>
        </w:rPr>
        <w:t xml:space="preserve">Bætur vegna flugseinkunar Croatia Airlines</w:t>
      </w:r>
    </w:p>
    <w:p>
      <w:pPr>
        <w:spacing w:after="200"/>
      </w:pPr>
      <w:r>
        <w:rPr>
          <w:rFonts w:ascii="Arial" w:hAnsi="Arial" w:eastAsia="Arial" w:cs="Arial"/>
          <w:sz w:val="22"/>
          <w:szCs w:val="22"/>
        </w:rPr>
        <w:t xml:space="preserve">Ef þú lendir í flugseinkunum hjá Croatia Airlines, íhugaðu að leggja fram kröfu um bætur í gegnum Skycop. Sláðu inn flugupplýsingarnar þínar og kerfið okkar mun fljótt meta rétt þinn og mögulegar bætur. Skycop einfalda ferlið við að fá bætur fyrir töf frá Croatia Airlines og sér um flókin lögfræðileg skilyrði og svör flugfélaganna.</w:t>
      </w:r>
    </w:p>
    <w:p>
      <w:pPr>
        <w:spacing w:after="240"/>
      </w:pPr>
      <w:r>
        <w:rPr>
          <w:rFonts w:ascii="Arial" w:hAnsi="Arial" w:eastAsia="Arial" w:cs="Arial"/>
          <w:sz w:val="32"/>
          <w:szCs w:val="32"/>
          <w:b w:val="1"/>
          <w:bCs w:val="1"/>
        </w:rPr>
        <w:t xml:space="preserve">Bætur vegna flugaflýsingar Croatia Airlines</w:t>
      </w:r>
    </w:p>
    <w:p>
      <w:pPr>
        <w:spacing w:after="200"/>
      </w:pPr>
      <w:r>
        <w:rPr>
          <w:rFonts w:ascii="Arial" w:hAnsi="Arial" w:eastAsia="Arial" w:cs="Arial"/>
          <w:sz w:val="22"/>
          <w:szCs w:val="22"/>
        </w:rPr>
        <w:t xml:space="preserve">Croatia Airlines er skylt að bjóða upp á ókeypis valkost fyrir flug sem hefur verið aflýst. Þú getur einnig endurbókað í gegnum vefsíðu þeirra, en vertu meðvitaður um að það geti falið í sér aukagjöld fyrir dýrara flug, auk meðhöndlunar- og endurbókunargjalda.</w:t>
      </w:r>
    </w:p>
    <w:p>
      <w:pPr>
        <w:spacing w:after="200"/>
      </w:pPr>
      <w:r>
        <w:rPr>
          <w:rFonts w:ascii="Arial" w:hAnsi="Arial" w:eastAsia="Arial" w:cs="Arial"/>
          <w:sz w:val="22"/>
          <w:szCs w:val="22"/>
        </w:rPr>
        <w:t xml:space="preserve">Ef Croatia Airlines fellir niður flugið þitt án þess að veita 14 daga fyrirvara eða bjóða upp á aðra lausn, átt þú rétt á bótum. Skycop er sérfræðingur í að meðhöndla slík mál. Sendu flugupplýsingarnar þínar á Skycop.com til að fá sérfræðiaðstoð við að hefja kröfu þína um bætur frá Croatia Airlines.</w:t>
      </w:r>
    </w:p>
    <w:p>
      <w:pPr>
        <w:spacing w:after="240"/>
      </w:pPr>
      <w:r>
        <w:rPr>
          <w:rFonts w:ascii="Arial" w:hAnsi="Arial" w:eastAsia="Arial" w:cs="Arial"/>
          <w:sz w:val="32"/>
          <w:szCs w:val="32"/>
          <w:b w:val="1"/>
          <w:bCs w:val="1"/>
        </w:rPr>
        <w:t xml:space="preserve">Kom flugbókunarhættin þér á óvart?</w:t>
      </w:r>
    </w:p>
    <w:p>
      <w:pPr>
        <w:spacing w:after="200"/>
      </w:pPr>
      <w:r>
        <w:rPr>
          <w:rFonts w:ascii="Arial" w:hAnsi="Arial" w:eastAsia="Arial" w:cs="Arial"/>
          <w:sz w:val="22"/>
          <w:szCs w:val="22"/>
        </w:rPr>
        <w:t xml:space="preserve">Krefstu allt að €600 bóta fyrir felldar niður flugferðir Croatia Airlines á síðustu þremur árum.</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Hvernig á að krefjast bóta frá Croatia Airlines</w:t>
      </w:r>
    </w:p>
    <w:p>
      <w:pPr>
        <w:spacing w:after="240"/>
      </w:pPr>
      <w:r>
        <w:rPr>
          <w:rFonts w:ascii="Arial" w:hAnsi="Arial" w:eastAsia="Arial" w:cs="Arial"/>
          <w:sz w:val="28"/>
          <w:szCs w:val="28"/>
          <w:b w:val="1"/>
          <w:bCs w:val="1"/>
        </w:rPr>
        <w:t xml:space="preserve">Ferli yfirferðar bótakrafna</w:t>
      </w:r>
    </w:p>
    <w:p>
      <w:pPr>
        <w:spacing w:after="200"/>
      </w:pPr>
      <w:r>
        <w:rPr>
          <w:rFonts w:ascii="Arial" w:hAnsi="Arial" w:eastAsia="Arial" w:cs="Arial"/>
          <w:sz w:val="22"/>
          <w:szCs w:val="22"/>
        </w:rPr>
        <w:t xml:space="preserve">Þú getur lagt fram bótakröfu vegna Croatia Airlines í gegnum þjónustuver fyrirtækisins eða hjá aðilum eins og Skycop. Flugfélagið mun meta réttmæti kröfunnar með hliðsjón af heildarumstæðum truflunarinnar og viðeigandi skjölum.</w:t>
      </w:r>
    </w:p>
    <w:p>
      <w:pPr>
        <w:spacing w:after="240"/>
      </w:pPr>
      <w:r>
        <w:rPr>
          <w:rFonts w:ascii="Arial" w:hAnsi="Arial" w:eastAsia="Arial" w:cs="Arial"/>
          <w:sz w:val="28"/>
          <w:szCs w:val="28"/>
          <w:b w:val="1"/>
          <w:bCs w:val="1"/>
        </w:rPr>
        <w:t xml:space="preserve">Viðbragðs- og úrlausnartímar</w:t>
      </w:r>
    </w:p>
    <w:p>
      <w:pPr>
        <w:spacing w:after="200"/>
      </w:pPr>
      <w:r>
        <w:rPr>
          <w:rFonts w:ascii="Arial" w:hAnsi="Arial" w:eastAsia="Arial" w:cs="Arial"/>
          <w:sz w:val="22"/>
          <w:szCs w:val="22"/>
        </w:rPr>
        <w:t xml:space="preserve">Flugfélög taka venjulega nokkrar vikur að svara bótakröfum en stundum geta tafir komið upp. Að fylgjast með stöðu kröfunnar hjálpar til við að koma í veg fyrir langa bið.</w:t>
      </w:r>
    </w:p>
    <w:p>
      <w:pPr>
        <w:spacing w:after="240"/>
      </w:pPr>
      <w:r>
        <w:rPr>
          <w:rFonts w:ascii="Arial" w:hAnsi="Arial" w:eastAsia="Arial" w:cs="Arial"/>
          <w:sz w:val="28"/>
          <w:szCs w:val="28"/>
          <w:b w:val="1"/>
          <w:bCs w:val="1"/>
        </w:rPr>
        <w:t xml:space="preserve">Áfrýjun synjaðs kröfu</w:t>
      </w:r>
    </w:p>
    <w:p>
      <w:pPr>
        <w:spacing w:after="200"/>
      </w:pPr>
      <w:r>
        <w:rPr>
          <w:rFonts w:ascii="Arial" w:hAnsi="Arial" w:eastAsia="Arial" w:cs="Arial"/>
          <w:sz w:val="22"/>
          <w:szCs w:val="22"/>
        </w:rPr>
        <w:t xml:space="preserve">Ef krafa þín til Croatia Airlines er synjuð geturðu áfrýjað með frekari upplýsingum. Ef málið er enn óleyst, íhugaðu að leita til lögmanns eða vísa málinu til þjóðlegrar eftirlitsstofnunar.</w:t>
      </w:r>
    </w:p>
    <w:p>
      <w:pPr>
        <w:spacing w:after="240"/>
      </w:pPr>
      <w:r>
        <w:rPr>
          <w:rFonts w:ascii="Arial" w:hAnsi="Arial" w:eastAsia="Arial" w:cs="Arial"/>
          <w:sz w:val="32"/>
          <w:szCs w:val="32"/>
          <w:b w:val="1"/>
          <w:bCs w:val="1"/>
        </w:rPr>
        <w:t xml:space="preserve">Af hverju krefjast flugbóta með Skycop?</w:t>
      </w:r>
    </w:p>
    <w:p>
      <w:pPr>
        <w:spacing w:after="200"/>
      </w:pPr>
      <w:r>
        <w:rPr>
          <w:rFonts w:ascii="Arial" w:hAnsi="Arial" w:eastAsia="Arial" w:cs="Arial"/>
          <w:sz w:val="22"/>
          <w:szCs w:val="22"/>
        </w:rPr>
        <w:t xml:space="preserve">Í samanburði við tíma- og orkufrekan feril að krefjast bóta í gegnum opinberar rásir flugfélaga er það einfalt og skilvirkt að fá bætur í gegnum Skycop.</w:t>
      </w:r>
    </w:p>
    <w:p>
      <w:pPr>
        <w:spacing w:after="240"/>
      </w:pPr>
      <w:r>
        <w:rPr>
          <w:rFonts w:ascii="Arial" w:hAnsi="Arial" w:eastAsia="Arial" w:cs="Arial"/>
          <w:sz w:val="28"/>
          <w:szCs w:val="28"/>
          <w:b w:val="1"/>
          <w:bCs w:val="1"/>
        </w:rPr>
        <w:t xml:space="preserve">Fljótlegt og einfalt</w:t>
      </w:r>
    </w:p>
    <w:p>
      <w:pPr>
        <w:spacing w:after="200"/>
      </w:pPr>
      <w:r>
        <w:rPr>
          <w:rFonts w:ascii="Arial" w:hAnsi="Arial" w:eastAsia="Arial" w:cs="Arial"/>
          <w:sz w:val="22"/>
          <w:szCs w:val="22"/>
        </w:rPr>
        <w:t xml:space="preserve">Það tekur aðeins 3 mínútur að senda inn kröfu hjá Croatia Airlines; við sjáum um restina.</w:t>
      </w:r>
    </w:p>
    <w:p>
      <w:pPr>
        <w:spacing w:after="240"/>
      </w:pPr>
      <w:r>
        <w:rPr>
          <w:rFonts w:ascii="Arial" w:hAnsi="Arial" w:eastAsia="Arial" w:cs="Arial"/>
          <w:sz w:val="28"/>
          <w:szCs w:val="28"/>
          <w:b w:val="1"/>
          <w:bCs w:val="1"/>
        </w:rPr>
        <w:t xml:space="preserve">Engin fjármálaleg áhætta</w:t>
      </w:r>
    </w:p>
    <w:p>
      <w:pPr>
        <w:spacing w:after="200"/>
      </w:pPr>
      <w:r>
        <w:rPr>
          <w:rFonts w:ascii="Arial" w:hAnsi="Arial" w:eastAsia="Arial" w:cs="Arial"/>
          <w:sz w:val="22"/>
          <w:szCs w:val="22"/>
        </w:rPr>
        <w:t xml:space="preserve">Skycop sér um kröfu þína með "engin vinning, engin gjöld" nálgun og tryggir að engar upphaflegar gjöld komi til.</w:t>
      </w:r>
    </w:p>
    <w:p>
      <w:pPr>
        <w:spacing w:after="240"/>
      </w:pPr>
      <w:r>
        <w:rPr>
          <w:rFonts w:ascii="Arial" w:hAnsi="Arial" w:eastAsia="Arial" w:cs="Arial"/>
          <w:sz w:val="28"/>
          <w:szCs w:val="28"/>
          <w:b w:val="1"/>
          <w:bCs w:val="1"/>
        </w:rPr>
        <w:t xml:space="preserve">Krefstu um gamlar flugferðir</w:t>
      </w:r>
    </w:p>
    <w:p>
      <w:pPr>
        <w:spacing w:after="200"/>
      </w:pPr>
      <w:r>
        <w:rPr>
          <w:rFonts w:ascii="Arial" w:hAnsi="Arial" w:eastAsia="Arial" w:cs="Arial"/>
          <w:sz w:val="22"/>
          <w:szCs w:val="22"/>
        </w:rPr>
        <w:t xml:space="preserve">Þú getur óskað eftir bótum frá Croatia Airlines fyrir flug sem truflaðist hafa á síðustu þremur árum.</w:t>
      </w:r>
    </w:p>
    <w:p>
      <w:pPr>
        <w:spacing w:after="240"/>
      </w:pPr>
      <w:r>
        <w:rPr>
          <w:rFonts w:ascii="Arial" w:hAnsi="Arial" w:eastAsia="Arial" w:cs="Arial"/>
          <w:sz w:val="32"/>
          <w:szCs w:val="32"/>
          <w:b w:val="1"/>
          <w:bCs w:val="1"/>
        </w:rPr>
        <w:t xml:space="preserve">Hvað á ég að gera þegar flugið mitt með Croatia Airlines er raskað?</w:t>
      </w:r>
    </w:p>
    <w:p>
      <w:pPr>
        <w:spacing w:after="120"/>
        <w:numPr>
          <w:ilvl w:val="0"/>
          <w:numId w:val="2"/>
        </w:numPr>
      </w:pPr>
      <w:r>
        <w:rPr>
          <w:rFonts w:ascii="Arial" w:hAnsi="Arial" w:eastAsia="Arial" w:cs="Arial"/>
          <w:sz w:val="22"/>
          <w:szCs w:val="22"/>
        </w:rPr>
        <w:t xml:space="preserve">Hafðu samband við þjónustuverið til að endurbóka eða fá upplýsingar um bótamöguleika.</w:t>
      </w:r>
    </w:p>
    <w:p>
      <w:pPr>
        <w:spacing w:after="120"/>
        <w:numPr>
          <w:ilvl w:val="0"/>
          <w:numId w:val="2"/>
        </w:numPr>
      </w:pPr>
      <w:r>
        <w:rPr>
          <w:rFonts w:ascii="Arial" w:hAnsi="Arial" w:eastAsia="Arial" w:cs="Arial"/>
          <w:sz w:val="22"/>
          <w:szCs w:val="22"/>
        </w:rPr>
        <w:t xml:space="preserve">Safnaðu mikilvægum skjölum, svo sem flugstaðfestingu og farpappírum, og geymdu kvittanir fyrir aukakostnaði.</w:t>
      </w:r>
    </w:p>
    <w:p>
      <w:pPr>
        <w:spacing w:after="120"/>
        <w:numPr>
          <w:ilvl w:val="0"/>
          <w:numId w:val="2"/>
        </w:numPr>
      </w:pPr>
      <w:r>
        <w:rPr>
          <w:rFonts w:ascii="Arial" w:hAnsi="Arial" w:eastAsia="Arial" w:cs="Arial"/>
          <w:sz w:val="22"/>
          <w:szCs w:val="22"/>
        </w:rPr>
        <w:t xml:space="preserve">Íhugaðu að fela kröfuloftunarfyrirtæki, svo sem Skycop, umsjón með kröfuloftuninni.</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allt að €600!</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Get ég fengið bót ef Croatia Airlines fellir niður flugið mitt án fyrirvara?</w:t>
      </w:r>
    </w:p>
    <w:p>
      <w:pPr>
        <w:spacing w:after="200"/>
      </w:pPr>
      <w:r>
        <w:rPr>
          <w:rFonts w:ascii="Arial" w:hAnsi="Arial" w:eastAsia="Arial" w:cs="Arial"/>
          <w:sz w:val="22"/>
          <w:szCs w:val="22"/>
        </w:rPr>
        <w:t xml:space="preserve">Þú gætir átt rétt á bótum ef Croatia Airlines fellir niður flugið þitt innan 14 daga fyrir brottför og býður ekki upp á viðeigandi valkost. Hvert tilvik er metið samkvæmt Reglugerð (EB) nr. 261/2004 út frá orsök truflunarinnar og skyldum flugfélagsins á þeim tíma.</w:t>
      </w:r>
    </w:p>
    <w:p>
      <w:pPr>
        <w:spacing w:after="240"/>
      </w:pPr>
      <w:r>
        <w:rPr>
          <w:rFonts w:ascii="Arial" w:hAnsi="Arial" w:eastAsia="Arial" w:cs="Arial"/>
          <w:sz w:val="26"/>
          <w:szCs w:val="26"/>
          <w:b w:val="1"/>
          <w:bCs w:val="1"/>
        </w:rPr>
        <w:t xml:space="preserve">Getur farþegar Croatia Airlines krafist bóta fyrir raskaða sumarfleygferðir?</w:t>
      </w:r>
    </w:p>
    <w:p>
      <w:pPr>
        <w:spacing w:after="200"/>
      </w:pPr>
      <w:r>
        <w:rPr>
          <w:rFonts w:ascii="Arial" w:hAnsi="Arial" w:eastAsia="Arial" w:cs="Arial"/>
          <w:sz w:val="22"/>
          <w:szCs w:val="22"/>
        </w:rPr>
        <w:t xml:space="preserve">Ferðamenn geta enn átt rétt á bótum ef verkfall starfsfólks Croatia Airlines olli löngum töfum eða flugafpöntun. Hins vegar eru truflanir sem stafa af óveðri, rekstri flugvallar eða takmörkunum flugumferðastýringar almennt taldar óvenjulegar aðstæður samkvæmt reglugerð ESB nr. 261/2004, sem þýðir að bótagreiðsla kann að eiga sér ekki stað.</w:t>
      </w:r>
    </w:p>
    <w:p>
      <w:pPr>
        <w:spacing w:after="240"/>
      </w:pPr>
      <w:r>
        <w:rPr>
          <w:rFonts w:ascii="Arial" w:hAnsi="Arial" w:eastAsia="Arial" w:cs="Arial"/>
          <w:sz w:val="26"/>
          <w:szCs w:val="26"/>
          <w:b w:val="1"/>
          <w:bCs w:val="1"/>
        </w:rPr>
        <w:t xml:space="preserve">Hvaða aðstæður teljast óvenjulegar aðstæður hjá Croatia Airlines?</w:t>
      </w:r>
    </w:p>
    <w:p>
      <w:pPr>
        <w:spacing w:after="200"/>
      </w:pPr>
      <w:r>
        <w:rPr>
          <w:rFonts w:ascii="Arial" w:hAnsi="Arial" w:eastAsia="Arial" w:cs="Arial"/>
          <w:sz w:val="22"/>
          <w:szCs w:val="22"/>
        </w:rPr>
        <w:t xml:space="preserve">Atburðir eins og öfgafullt veður, náttúruhamfarir eða brýn öryggisáhyggjuefni eru yfirleitt flokkaðir sem óvenjulegar aðstæður. Í slíkum tilvikum eru flugfélög almennt ekki skyldug til að greiða bætur. Hins vegar getur réttur til bóta samt verið mismunandi eftir sérstökum skilyrðum.</w:t>
      </w:r>
    </w:p>
    <w:p>
      <w:pPr>
        <w:spacing w:after="240"/>
      </w:pPr>
      <w:r>
        <w:rPr>
          <w:rFonts w:ascii="Arial" w:hAnsi="Arial" w:eastAsia="Arial" w:cs="Arial"/>
          <w:sz w:val="26"/>
          <w:szCs w:val="26"/>
          <w:b w:val="1"/>
          <w:bCs w:val="1"/>
        </w:rPr>
        <w:t xml:space="preserve">Hvernig get ég lagt fram bótakröfu til Croatia Airlines vegna flugvara?</w:t>
      </w:r>
    </w:p>
    <w:p>
      <w:pPr>
        <w:spacing w:after="200"/>
      </w:pPr>
      <w:r>
        <w:rPr>
          <w:rFonts w:ascii="Arial" w:hAnsi="Arial" w:eastAsia="Arial" w:cs="Arial"/>
          <w:sz w:val="22"/>
          <w:szCs w:val="22"/>
        </w:rPr>
        <w:t xml:space="preserve">Til að leggja fram kröfu skaltu hafa flugnúmerið þitt, bókunarstaðfestinguna og viðeigandi skjöl tilbúin. Þú getur lagt fram kröfu í gegnum þjónustuver Croatia Airlines eða notað kröfustjórnunarpall eins og Skycop, sem einfaldar ferlið og metur rétt þinn til bótagreiðslu.</w:t>
      </w:r>
    </w:p>
    <w:p>
      <w:pPr>
        <w:spacing w:after="240"/>
      </w:pPr>
      <w:r>
        <w:rPr>
          <w:rFonts w:ascii="Arial" w:hAnsi="Arial" w:eastAsia="Arial" w:cs="Arial"/>
          <w:sz w:val="26"/>
          <w:szCs w:val="26"/>
          <w:b w:val="1"/>
          <w:bCs w:val="1"/>
        </w:rPr>
        <w:t xml:space="preserve">Hvaða skref á ég að taka ef flugið mitt með Croatia Airlines verður raskað?</w:t>
      </w:r>
    </w:p>
    <w:p>
      <w:pPr>
        <w:spacing w:after="200"/>
      </w:pPr>
      <w:r>
        <w:rPr>
          <w:rFonts w:ascii="Arial" w:hAnsi="Arial" w:eastAsia="Arial" w:cs="Arial"/>
          <w:sz w:val="22"/>
          <w:szCs w:val="22"/>
        </w:rPr>
        <w:t xml:space="preserve">Skoðaðu stöðu flugsins og hafðu samband við Croatia Airlines til að endurbóka eða fá aðstoð. Geymdu öll nauðsynleg skjöl, svo sem bókunarstaðfestingu, farpappír og kvittanir fyrir aukaútlátum. Þú getur einnig valið að vinna með kröfumeðferðarþjónustu til að sjá um ferlið fyrir þína hönd.</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getur hjálpað til við að raska farþegum á flugvöllum um alla Evrópu. Ef þú hefur orðið fyrir tvíbókuðum sætum, flugafpöntunum eða töfum, hafðu samband við okkur í dag til að komast að því hversu mikið þú getur krafist.</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hefur unnið bæturarkröfur gegn öllum þessum stóru flugfélögum vegna töfva, flugaflýsinga og ofbókunar. Hafðu samband við okkur í dag ef ferðalög þín hafa verið trufluð af þessum flugfélögum eða öðrum.</w:t>
      </w:r>
    </w:p>
    <w:p>
      <w:pPr>
        <w:spacing w:after="240"/>
      </w:pPr>
      <w:r>
        <w:rPr>
          <w:rFonts w:ascii="Arial" w:hAnsi="Arial" w:eastAsia="Arial" w:cs="Arial"/>
          <w:sz w:val="28"/>
          <w:szCs w:val="28"/>
          <w:b w:val="1"/>
          <w:bCs w:val="1"/>
        </w:rPr>
        <w:t xml:space="preserve">Réttindi og vernd flugfarþega innan ESB</w:t>
      </w:r>
    </w:p>
    <w:p/>
    <w:p>
      <w:pPr>
        <w:spacing w:after="200"/>
      </w:pPr>
      <w:r>
        <w:rPr>
          <w:rFonts w:ascii="Arial" w:hAnsi="Arial" w:eastAsia="Arial" w:cs="Arial"/>
          <w:sz w:val="22"/>
          <w:szCs w:val="22"/>
        </w:rPr>
        <w:t xml:space="preserve">Réttindi þín sem flugfarþegi eru vernduð af Reglugerð ESB nr. 261/2004. Þessi reglugerð veitir farþegum sameiginlega rétt til bóta vegna flugseinkunar um meira en þrjár klukkustundir, flugaflýsingar og ofbókunar.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CDA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D2F052"/>
    <w:multiLevelType w:val="hybridMultilevel"/>
    <w:lvl w:ilvl="0">
      <w:start w:val="1"/>
      <w:numFmt w:val="decimal"/>
      <w:suff w:val="tab"/>
      <w:lvlText w:val="%1."/>
      <w:lvlJc w:val="left"/>
      <w:pPr>
        <w:tabs>
          <w:tab w:val="num" w:pos="720"/>
        </w:tabs>
        <w:ind w:left="720" w:hanging="360"/>
      </w:pPr>
      <w:rPr>
        <w:rFonts w:ascii="" w:hAnsi="" w:cs=""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2026-06-25T07:44:27+00:00</dcterms:created>
  <dcterms:modified xsi:type="dcterms:W3CDTF">2026-06-25T07:44:27+00:00</dcterms:modified>
</cp:coreProperties>
</file>

<file path=docProps/custom.xml><?xml version="1.0" encoding="utf-8"?>
<Properties xmlns="http://schemas.openxmlformats.org/officeDocument/2006/custom-properties" xmlns:vt="http://schemas.openxmlformats.org/officeDocument/2006/docPropsVTypes"/>
</file>