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TUI Flugbætur fyrir Truflað Flug - Skycop</w:t>
      </w:r>
    </w:p>
    <w:p>
      <w:pPr>
        <w:spacing w:after="360"/>
      </w:pPr>
      <w:r>
        <w:rPr>
          <w:rFonts w:ascii="Arial" w:hAnsi="Arial" w:eastAsia="Arial" w:cs="Arial"/>
          <w:color w:val="666666"/>
          <w:sz w:val="22"/>
          <w:szCs w:val="22"/>
          <w:i w:val="1"/>
          <w:iCs w:val="1"/>
        </w:rPr>
        <w:t xml:space="preserve">Meta Description: Fáðu TUI bætur fyrir aflýst eða seinkað flug. Fáðu endurgreiðslu allt að €600 (£520). ✅ Einfalt kröfuferli gerir endurgreiðslur auðveldar fyrir þig.</w:t>
      </w:r>
    </w:p>
    <w:p>
      <w:pPr/>
      <w:r>
        <w:rPr>
          <w:rFonts w:ascii="Arial" w:hAnsi="Arial" w:eastAsia="Arial" w:cs="Arial"/>
          <w:sz w:val="22"/>
          <w:szCs w:val="22"/>
        </w:rPr>
        <w:t xml:space="preserve">Frábær þjónusta</w:t>
      </w:r>
    </w:p>
    <w:p>
      <w:pPr/>
      <w:r>
        <w:rPr>
          <w:rFonts w:ascii="Arial" w:hAnsi="Arial" w:eastAsia="Arial" w:cs="Arial"/>
          <w:sz w:val="22"/>
          <w:szCs w:val="22"/>
        </w:rPr>
        <w:t xml:space="preserve">(1.000.000+ bættir farþegar)</w:t>
      </w:r>
    </w:p>
    <w:p>
      <w:pPr>
        <w:spacing w:after="240"/>
      </w:pPr>
      <w:r>
        <w:rPr>
          <w:rFonts w:ascii="Arial" w:hAnsi="Arial" w:eastAsia="Arial" w:cs="Arial"/>
          <w:sz w:val="36"/>
          <w:szCs w:val="36"/>
          <w:b w:val="1"/>
          <w:bCs w:val="1"/>
        </w:rPr>
        <w:t xml:space="preserve">TUI bótagreiðslur vegna seinkaðra og aflýstra flugferða</w:t>
      </w:r>
    </w:p>
    <w:p>
      <w:pPr>
        <w:spacing w:after="200"/>
      </w:pPr>
      <w:r>
        <w:rPr>
          <w:rFonts w:ascii="Arial" w:hAnsi="Arial" w:eastAsia="Arial" w:cs="Arial"/>
          <w:sz w:val="22"/>
          <w:szCs w:val="22"/>
        </w:rPr>
        <w:t xml:space="preserve">Farþegar sem vilja krefjast bóta vegna flugvara TUI geta fengið aðstoð hjá sérfræðiteymi Skycop. Nákvæm greining okkar á flugupplýsingum og árangur í kröfum um bætur vegna flugvara TUI tala sínu máli.</w:t>
      </w:r>
      <w:br/>
      <w:br/>
      <w:r>
        <w:rPr>
          <w:rFonts w:ascii="Arial" w:hAnsi="Arial" w:eastAsia="Arial" w:cs="Arial"/>
          <w:sz w:val="22"/>
          <w:szCs w:val="22"/>
        </w:rPr>
        <w:t xml:space="preserve">Til að leggja fram kröfu um TUI-bætur, fylltu út kröfublað Skycop í dag.</w:t>
      </w:r>
    </w:p>
    <w:p>
      <w:pPr>
        <w:spacing w:after="240"/>
      </w:pPr>
      <w:r>
        <w:rPr>
          <w:rFonts w:ascii="Arial" w:hAnsi="Arial" w:eastAsia="Arial" w:cs="Arial"/>
          <w:sz w:val="32"/>
          <w:szCs w:val="32"/>
          <w:b w:val="1"/>
          <w:bCs w:val="1"/>
        </w:rPr>
        <w:t xml:space="preserve">Allt sem þú þarft að vita um flugbætur TUI fly Belgium</w:t>
      </w:r>
    </w:p>
    <w:p>
      <w:pPr>
        <w:spacing w:after="120"/>
        <w:numPr>
          <w:ilvl w:val="0"/>
          <w:numId w:val="1"/>
        </w:numPr>
      </w:pPr>
      <w:r>
        <w:rPr>
          <w:rFonts w:ascii="Arial" w:hAnsi="Arial" w:eastAsia="Arial" w:cs="Arial"/>
          <w:sz w:val="22"/>
          <w:szCs w:val="22"/>
        </w:rPr>
        <w:t xml:space="preserve">TUI fly Belgium býður upp á flug frá 21 flugvelli í Bretlandi til yfir 70 áfangastaða um allan heim.</w:t>
      </w:r>
    </w:p>
    <w:p>
      <w:pPr>
        <w:spacing w:after="120"/>
        <w:numPr>
          <w:ilvl w:val="0"/>
          <w:numId w:val="1"/>
        </w:numPr>
      </w:pPr>
      <w:r>
        <w:rPr>
          <w:rFonts w:ascii="Arial" w:hAnsi="Arial" w:eastAsia="Arial" w:cs="Arial"/>
          <w:sz w:val="22"/>
          <w:szCs w:val="22"/>
        </w:rPr>
        <w:t xml:space="preserve">Ef flug TUI seinkar eða er aflýst, geturðu sótt um bætur samkvæmt skilmálum Reglugerðar (EC) nr. 261/2004.</w:t>
      </w:r>
    </w:p>
    <w:p>
      <w:pPr>
        <w:spacing w:after="120"/>
        <w:numPr>
          <w:ilvl w:val="0"/>
          <w:numId w:val="1"/>
        </w:numPr>
      </w:pPr>
      <w:r>
        <w:rPr>
          <w:rFonts w:ascii="Arial" w:hAnsi="Arial" w:eastAsia="Arial" w:cs="Arial"/>
          <w:sz w:val="22"/>
          <w:szCs w:val="22"/>
        </w:rPr>
        <w:t xml:space="preserve">Þú getur fengið allt að €600 í bætur fyrir flugseinkanir sem vara lengur en þrjár klukkustundir.</w:t>
      </w:r>
    </w:p>
    <w:p>
      <w:pPr>
        <w:spacing w:after="120"/>
        <w:numPr>
          <w:ilvl w:val="0"/>
          <w:numId w:val="1"/>
        </w:numPr>
      </w:pPr>
      <w:r>
        <w:rPr>
          <w:rFonts w:ascii="Arial" w:hAnsi="Arial" w:eastAsia="Arial" w:cs="Arial"/>
          <w:sz w:val="22"/>
          <w:szCs w:val="22"/>
        </w:rPr>
        <w:t xml:space="preserve">Það er mikilvægt að skrá allar upplýsingar um seinkun og passa að safna gögnum um kostnað vegna seinkunar.</w:t>
      </w:r>
    </w:p>
    <w:p>
      <w:pPr>
        <w:spacing w:after="120"/>
        <w:numPr>
          <w:ilvl w:val="0"/>
          <w:numId w:val="1"/>
        </w:numPr>
      </w:pPr>
      <w:r>
        <w:rPr>
          <w:rFonts w:ascii="Arial" w:hAnsi="Arial" w:eastAsia="Arial" w:cs="Arial"/>
          <w:sz w:val="22"/>
          <w:szCs w:val="22"/>
        </w:rPr>
        <w:t xml:space="preserve">TUI veitir hjálp við flugstöðina, þar á meðal fyrir farþega með sérþarfir.</w:t>
      </w:r>
    </w:p>
    <w:p>
      <w:pPr>
        <w:spacing w:after="120"/>
        <w:numPr>
          <w:ilvl w:val="0"/>
          <w:numId w:val="1"/>
        </w:numPr>
      </w:pPr>
      <w:r>
        <w:rPr>
          <w:rFonts w:ascii="Arial" w:hAnsi="Arial" w:eastAsia="Arial" w:cs="Arial"/>
          <w:sz w:val="22"/>
          <w:szCs w:val="22"/>
        </w:rPr>
        <w:t xml:space="preserve">Matur og aðstaða eru í boði fyrir farþega sem bíða eftir seinkunum.</w:t>
      </w:r>
    </w:p>
    <w:p>
      <w:pPr>
        <w:spacing w:after="120"/>
        <w:numPr>
          <w:ilvl w:val="0"/>
          <w:numId w:val="1"/>
        </w:numPr>
      </w:pPr>
      <w:r>
        <w:rPr>
          <w:rFonts w:ascii="Arial" w:hAnsi="Arial" w:eastAsia="Arial" w:cs="Arial"/>
          <w:sz w:val="22"/>
          <w:szCs w:val="22"/>
        </w:rPr>
        <w:t xml:space="preserve">Þú getur sótt um bætur innan þriggja ára ef flug TUI er aflýst eða seinkar.</w:t>
      </w:r>
    </w:p>
    <w:p>
      <w:pPr>
        <w:spacing w:after="120"/>
        <w:numPr>
          <w:ilvl w:val="0"/>
          <w:numId w:val="1"/>
        </w:numPr>
      </w:pPr>
      <w:r>
        <w:rPr>
          <w:rFonts w:ascii="Arial" w:hAnsi="Arial" w:eastAsia="Arial" w:cs="Arial"/>
          <w:sz w:val="22"/>
          <w:szCs w:val="22"/>
        </w:rPr>
        <w:t xml:space="preserve">Skycop getur aðstoðað þig við að skrá bótakröfu gegn TUI flugfélaginu.</w:t>
      </w:r>
    </w:p>
    <w:p>
      <w:pPr>
        <w:spacing w:after="120"/>
        <w:numPr>
          <w:ilvl w:val="0"/>
          <w:numId w:val="1"/>
        </w:numPr>
      </w:pPr>
      <w:r>
        <w:rPr>
          <w:rFonts w:ascii="Arial" w:hAnsi="Arial" w:eastAsia="Arial" w:cs="Arial"/>
          <w:sz w:val="22"/>
          <w:szCs w:val="22"/>
        </w:rPr>
        <w:t xml:space="preserve">Lausn flugseinkana fer eftir vegalengd flugsins og lengd seinkunarinnar.</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Hagnýtar ábendingar og upplýsingar um TUI</w:t>
      </w:r>
    </w:p>
    <w:p>
      <w:pPr>
        <w:spacing w:after="200"/>
      </w:pPr>
      <w:r>
        <w:rPr>
          <w:rFonts w:ascii="Arial" w:hAnsi="Arial" w:eastAsia="Arial" w:cs="Arial"/>
          <w:sz w:val="22"/>
          <w:szCs w:val="22"/>
        </w:rPr>
        <w:t xml:space="preserve">TUI Hópur rekur nokkrar flugfélög undir vörumerkinu TUI fly og í Bretlandi og á Írlandi undir vörumerkinu TUI Loftleiðir. Flug fer frá 21 flugvelli í Bretlandi og nær til yfir 70 áfangastaða um allan heim.</w:t>
      </w:r>
      <w:br/>
      <w:br/>
      <w:r>
        <w:rPr>
          <w:rFonts w:ascii="Arial" w:hAnsi="Arial" w:eastAsia="Arial" w:cs="Arial"/>
          <w:sz w:val="22"/>
          <w:szCs w:val="22"/>
        </w:rPr>
        <w:t xml:space="preserve">Í lok árs 2023 meti Hvaða? TUI sem versta flugfélagið hvað varðar tímanlega frammistöðu, þar sem aðeins 51% flugferða lentu innan 15 mínútna frá áætluðum komutíma á síðustu 12 mánuðum. Hins vegar stóð flugfélagið sig betur hvað varðar afbókanir í síðustu stundu, þar sem 3 af hverjum 1.000 flugferðum voru afbókaðar innan sólarhrings fyrir brottför.</w:t>
      </w:r>
    </w:p>
    <w:p>
      <w:pPr>
        <w:spacing w:after="200"/>
      </w:pPr>
      <w:r>
        <w:rPr>
          <w:rFonts w:ascii="Arial" w:hAnsi="Arial" w:eastAsia="Arial" w:cs="Arial"/>
          <w:sz w:val="22"/>
          <w:szCs w:val="22"/>
        </w:rPr>
        <w:t xml:space="preserve">Farþegar sem verða fyrir flugtruflunum ættu að spyrja við innritunarkassann um flugbætur frá TUI. Þetta gildir um allar tafir sem vara lengur en þrjár klukkustundir og allar aðstæður þar sem þér er neitað um borðgöngu.</w:t>
      </w:r>
    </w:p>
    <w:p>
      <w:pPr>
        <w:spacing w:after="200"/>
      </w:pPr>
      <w:r>
        <w:rPr>
          <w:rFonts w:ascii="Arial" w:hAnsi="Arial" w:eastAsia="Arial" w:cs="Arial"/>
          <w:sz w:val="22"/>
          <w:szCs w:val="22"/>
        </w:rPr>
        <w:t xml:space="preserve">TUI hefur skýra stefnu varðandi flugseinkun og flugafbókanir, þar á meðal snarl á meðan beðið er eftir seinkuðu flugi. Þetta getur hjálpað þér að skilja hvenær þú gætir átt rétt á bótum frá flugfélaginu vegna flugafbókunar.</w:t>
      </w:r>
      <w:br/>
      <w:br/>
      <w:r>
        <w:rPr>
          <w:rFonts w:ascii="Arial" w:hAnsi="Arial" w:eastAsia="Arial" w:cs="Arial"/>
          <w:sz w:val="22"/>
          <w:szCs w:val="22"/>
        </w:rPr>
        <w:t xml:space="preserve">Til að athuga hvort þú hafir rétt á bótum frá TUI eða til að komast að því hversu miklar bætur þú gætir átt rétt á, fylltu út bótakröfuform Skycop í dag.</w:t>
      </w:r>
    </w:p>
    <w:p>
      <w:pPr>
        <w:spacing w:after="240"/>
      </w:pPr>
      <w:r>
        <w:rPr>
          <w:rFonts w:ascii="Arial" w:hAnsi="Arial" w:eastAsia="Arial" w:cs="Arial"/>
          <w:sz w:val="28"/>
          <w:szCs w:val="28"/>
          <w:b w:val="1"/>
          <w:bCs w:val="1"/>
        </w:rPr>
        <w:t xml:space="preserve">Viðbótarþjónusta sem TUI býður upp á á flugvellinum</w:t>
      </w:r>
    </w:p>
    <w:p/>
    <w:p>
      <w:pPr>
        <w:spacing w:after="200"/>
      </w:pPr>
      <w:r>
        <w:rPr>
          <w:rFonts w:ascii="Arial" w:hAnsi="Arial" w:eastAsia="Arial" w:cs="Arial"/>
          <w:sz w:val="22"/>
          <w:szCs w:val="22"/>
        </w:rPr>
        <w:t xml:space="preserve">TUI býður upp á fjölbreytt úrval aukaviðskiptaþjónustu á flugvöllum sem eykur þægindi farþega og sparar peninga á nauðsynlegum þjónustum, svo sem bílastæðum á flugvellinum:</w:t>
      </w:r>
    </w:p>
    <w:p>
      <w:pPr>
        <w:spacing w:after="120"/>
        <w:numPr>
          <w:ilvl w:val="0"/>
          <w:numId w:val="1"/>
        </w:numPr>
      </w:pPr>
      <w:r>
        <w:rPr>
          <w:rFonts w:ascii="Arial" w:hAnsi="Arial" w:eastAsia="Arial" w:cs="Arial"/>
          <w:sz w:val="22"/>
          <w:szCs w:val="22"/>
        </w:rPr>
        <w:t xml:space="preserve">Staðalbörseldrög: Fyrir allar flugbókanir er venjulegt farangursmagn 10 kg auk einnar tösku sem passar undir sætið. Átta breskir flugvellir bjóða upp á sjálfsafgreiðslustöðvar fyrir farangursafhendingu, og ef áætlaður brottfarartími þinn er fyrir hádegi bjóða sex breskir flugvellir upp á farangursafhendingu daginn áður.</w:t>
      </w:r>
    </w:p>
    <w:p>
      <w:pPr>
        <w:spacing w:after="120"/>
        <w:numPr>
          <w:ilvl w:val="0"/>
          <w:numId w:val="1"/>
        </w:numPr>
      </w:pPr>
      <w:r>
        <w:rPr>
          <w:rFonts w:ascii="Arial" w:hAnsi="Arial" w:eastAsia="Arial" w:cs="Arial"/>
          <w:sz w:val="22"/>
          <w:szCs w:val="22"/>
        </w:rPr>
        <w:t xml:space="preserve">Afslættir á flugvallarparkingu: Þökk sé samstarfi TUI við Fríviðbætur geta farþegar bókað bílastæði á flugvellinum með afslætti allt að 75%. Heimsækið vefsíðu TUI fyrir frekari upplýsingar eða til að bóka bílastæði.</w:t>
      </w:r>
    </w:p>
    <w:p>
      <w:pPr>
        <w:spacing w:after="120"/>
        <w:numPr>
          <w:ilvl w:val="0"/>
          <w:numId w:val="1"/>
        </w:numPr>
      </w:pPr>
      <w:r>
        <w:rPr>
          <w:rFonts w:ascii="Arial" w:hAnsi="Arial" w:eastAsia="Arial" w:cs="Arial"/>
          <w:sz w:val="22"/>
          <w:szCs w:val="22"/>
        </w:rPr>
        <w:t xml:space="preserve">TUI flugvallarsalir: Ef þú ert að leita að næði eða kyrrlátri pásu frá almennu farþegaterminalnum og brottfarargötunum geturðu bókað TUI flugvallarsalur, sem þú hefur aðgang að 2-3 klukkustundum fyrir flugið þitt. Setustofurnar bjóða upp á þægilega stóla, útsýni yfir flugbrautina og ókeypis mat og drykki.</w:t>
      </w:r>
    </w:p>
    <w:p>
      <w:pPr>
        <w:spacing w:after="120"/>
        <w:numPr>
          <w:ilvl w:val="0"/>
          <w:numId w:val="1"/>
        </w:numPr>
      </w:pPr>
      <w:r>
        <w:rPr>
          <w:rFonts w:ascii="Arial" w:hAnsi="Arial" w:eastAsia="Arial" w:cs="Arial"/>
          <w:sz w:val="22"/>
          <w:szCs w:val="22"/>
        </w:rPr>
        <w:t xml:space="preserve">Aðstoð á flugvellinum: TUI býður upp á fjölbreytta aðstoðarþjónustu fyrir farþega með sérþarfir, þar á meðal hjólastóla. Ef þú ferðast með umönnunaraðila mun hann sitja hjá þér í vélinni (ef þú tilkynnir flugfélaginu fyrirfram). Aðstoðardýr eru almennt flutt án endurgjalds. . Fyrir fullkomnar upplýsingar um þá aðstoð sem þér stendur til boða, vinsamlegast hafðu samband við TUI. Þú ættir að gera það eins snemma og unnt er fyrir áætlaðan ferðadag svo flugstarfsfólk hafi nægan tíma til að gera nauðsynlegar ráðstafanir. Þetta tryggir einnig að þú missir ekki rétt þinn til bóta ef tafir, afbókun eða ofbókun kemur upp.</w:t>
      </w:r>
    </w:p>
    <w:p>
      <w:pPr>
        <w:spacing w:after="240"/>
      </w:pPr>
      <w:r>
        <w:rPr>
          <w:rFonts w:ascii="Arial" w:hAnsi="Arial" w:eastAsia="Arial" w:cs="Arial"/>
          <w:sz w:val="28"/>
          <w:szCs w:val="28"/>
          <w:b w:val="1"/>
          <w:bCs w:val="1"/>
        </w:rPr>
        <w:t xml:space="preserve">Réttindi þín sem farþegi: Bætur vegna flugseinkunar hjá TUI</w:t>
      </w:r>
    </w:p>
    <w:p/>
    <w:p>
      <w:pPr>
        <w:spacing w:after="200"/>
      </w:pPr>
      <w:r>
        <w:rPr>
          <w:rFonts w:ascii="Arial" w:hAnsi="Arial" w:eastAsia="Arial" w:cs="Arial"/>
          <w:sz w:val="22"/>
          <w:szCs w:val="22"/>
        </w:rPr>
        <w:t xml:space="preserve">Reglugerð Evrópuþingsins og ráðsins (EB) nr. 261/2004 um réttindi flugfarþega veitir farþegum rétt til bóta ef flug er aflýst eða verulega seinkað. TUI vísar til þessarar reglugerðar á vefsíðu sinni og skuldbindur sig til að greiða viðeigandi upphæð ef krafa er lögð fram.</w:t>
      </w:r>
    </w:p>
    <w:p>
      <w:pPr>
        <w:spacing w:after="120"/>
        <w:numPr>
          <w:ilvl w:val="0"/>
          <w:numId w:val="1"/>
        </w:numPr>
      </w:pPr>
      <w:r>
        <w:rPr>
          <w:rFonts w:ascii="Arial" w:hAnsi="Arial" w:eastAsia="Arial" w:cs="Arial"/>
          <w:sz w:val="22"/>
          <w:szCs w:val="22"/>
        </w:rPr>
        <w:t xml:space="preserve">Bætur fyrir tveggja klukkustunda flugseinkun frá TUI Samkvæmt reglugerð (EB) nr. 261/2004, ef flugið þitt seinkast um meira en tvær klukkustundir, skal innritunarborð flugfélagsins veita þér skriflega tilkynningu um rétt þinn til bóta og annarrar aðstoðar (svo sem inneignarmiða fyrir snarl).</w:t>
      </w:r>
    </w:p>
    <w:p>
      <w:pPr>
        <w:spacing w:after="120"/>
        <w:numPr>
          <w:ilvl w:val="0"/>
          <w:numId w:val="1"/>
        </w:numPr>
      </w:pPr>
      <w:r>
        <w:rPr>
          <w:rFonts w:ascii="Arial" w:hAnsi="Arial" w:eastAsia="Arial" w:cs="Arial"/>
          <w:sz w:val="22"/>
          <w:szCs w:val="22"/>
        </w:rPr>
        <w:t xml:space="preserve">TUI bótagreiðsla vegna þriggja klukkustunda töfva Seinkun sem fer yfir þrjár klukkustundir (og er ekki vegna óvenjulegra aðstæðna, svo sem öfgafulls veðurs) getur átt rétt á bótum. Samkvæmt TUI felur þetta í sér: - £220 eða €250 fyrir flug undir 1.500 Tími töfunnar er reiknaður út frá því hvenær flugvélardyrnar opnast í komusal á áfangastaðarflugvellinum, ekki hversu lengi flugið var seinkað á brottfararflugvelli. Gögn Skycop um flugseinkun geta hjálpað þér að meta hvort þú eigir rétt á hærri bótum. - £350 eða €400 fyrir flug lengra en 1.500 km innan Evrópu - £350 eða €400 fyrir flug utan Evrópu sem eru lengri en 1.500-3.500 km - £260 eða €300 fyrir flug utan Evrópu sem er lengra en 3.500 km og seinkast um 3-4 klukkustundir - £520 eða €600 fyrir flug utan Evrópu sem er lengra en 3.500 km og seinkast um meira en 4 klukkustundir</w:t>
      </w:r>
    </w:p>
    <w:p>
      <w:pPr>
        <w:spacing w:after="240"/>
      </w:pPr>
      <w:r>
        <w:rPr>
          <w:rFonts w:ascii="Arial" w:hAnsi="Arial" w:eastAsia="Arial" w:cs="Arial"/>
          <w:sz w:val="32"/>
          <w:szCs w:val="32"/>
          <w:b w:val="1"/>
          <w:bCs w:val="1"/>
        </w:rPr>
        <w:t xml:space="preserve">Hvað á að gera ef TUI-flugi þínu er seinkað eða aflýst</w:t>
      </w:r>
    </w:p>
    <w:p>
      <w:pPr>
        <w:spacing w:after="200"/>
      </w:pPr>
      <w:r>
        <w:rPr>
          <w:rFonts w:ascii="Arial" w:hAnsi="Arial" w:eastAsia="Arial" w:cs="Arial"/>
          <w:sz w:val="22"/>
          <w:szCs w:val="22"/>
        </w:rPr>
        <w:t xml:space="preserve">Ef þú vilt krefjast bóta vegna töf á TUI-flugi mun þessi athugunarlisti hjálpa þér að tryggja að þú hafir tekið öll nauðsynleg skref:</w:t>
      </w:r>
      <w:br/>
      <w:br/>
      <w:r>
        <w:rPr>
          <w:rFonts w:ascii="Arial" w:hAnsi="Arial" w:eastAsia="Arial" w:cs="Arial"/>
          <w:sz w:val="22"/>
          <w:szCs w:val="22"/>
        </w:rPr>
        <w:t xml:space="preserve">1. Tilkynntu flugseinkun eða flugafbókun til starfsfólks flugfélagsins á flugvellinum. Geymdu allt skriflegt efni sem þér er afhent um rétt þinn til að krefjast bóta.</w:t>
      </w:r>
      <w:br/>
      <w:r>
        <w:rPr>
          <w:rFonts w:ascii="Arial" w:hAnsi="Arial" w:eastAsia="Arial" w:cs="Arial"/>
          <w:sz w:val="22"/>
          <w:szCs w:val="22"/>
        </w:rPr>
        <w:t xml:space="preserve">2. Geymið fullkomnar upplýsingar um alla farþega sem ferðast með ykkur og aflið skriflegt samþykki til að krefjast bóta fyrir alla aðra fullorðna í hópnum ykkar.</w:t>
      </w:r>
      <w:br/>
      <w:r>
        <w:rPr>
          <w:rFonts w:ascii="Arial" w:hAnsi="Arial" w:eastAsia="Arial" w:cs="Arial"/>
          <w:sz w:val="22"/>
          <w:szCs w:val="22"/>
        </w:rPr>
        <w:t xml:space="preserve">3. Skoðið smáatriði allra töfva, þar á meðal raunverulegan tíma þegar flugvélardyrunum var opnað á áfangastaðarflugvellinum.</w:t>
      </w:r>
      <w:br/>
      <w:r>
        <w:rPr>
          <w:rFonts w:ascii="Arial" w:hAnsi="Arial" w:eastAsia="Arial" w:cs="Arial"/>
          <w:sz w:val="22"/>
          <w:szCs w:val="22"/>
        </w:rPr>
        <w:t xml:space="preserve">4. Geymið sönnunargögn um allar aukagjöld sem hafa fallið til vegna töfunnar, svo sem kaup á aukamat og drykkjum á flugvellinum, gistingu og óskipulagðri samgöngu.</w:t>
      </w:r>
      <w:br/>
      <w:r>
        <w:rPr>
          <w:rFonts w:ascii="Arial" w:hAnsi="Arial" w:eastAsia="Arial" w:cs="Arial"/>
          <w:sz w:val="22"/>
          <w:szCs w:val="22"/>
        </w:rPr>
        <w:t xml:space="preserve">5. Þú getur beðið um bót fyrir felldar niður flugferðir og töfvar beint frá flugfélaginu eða falið Skycop að leysa málið fyrir þína hönd.</w:t>
      </w:r>
    </w:p>
    <w:p>
      <w:pPr>
        <w:spacing w:after="200"/>
      </w:pPr>
      <w:r>
        <w:rPr>
          <w:rFonts w:ascii="Arial" w:hAnsi="Arial" w:eastAsia="Arial" w:cs="Arial"/>
          <w:sz w:val="22"/>
          <w:szCs w:val="22"/>
        </w:rPr>
        <w:t xml:space="preserve">Vel skipulögð krafa, studd öllum nauðsynlegum sönnunargögnum, eykur líkurnar á árangri og tryggir að þú fáir sanngjarna bætur.</w:t>
      </w:r>
    </w:p>
    <w:p>
      <w:pPr>
        <w:spacing w:after="240"/>
      </w:pPr>
      <w:r>
        <w:rPr>
          <w:rFonts w:ascii="Arial" w:hAnsi="Arial" w:eastAsia="Arial" w:cs="Arial"/>
          <w:sz w:val="32"/>
          <w:szCs w:val="32"/>
          <w:b w:val="1"/>
          <w:bCs w:val="1"/>
        </w:rPr>
        <w:t xml:space="preserve">TUI fly Belgium fríflugir: bótagreiðsla vegna verkfalls og réttindi til umönnunar</w:t>
      </w:r>
    </w:p>
    <w:p>
      <w:pPr>
        <w:spacing w:after="200"/>
      </w:pPr>
      <w:r>
        <w:rPr>
          <w:rFonts w:ascii="Arial" w:hAnsi="Arial" w:eastAsia="Arial" w:cs="Arial"/>
          <w:sz w:val="22"/>
          <w:szCs w:val="22"/>
        </w:rPr>
        <w:t xml:space="preserve">TUI fly Belgium rekur frístunda- og leiguflug frá Brussel og öðrum evrópskum flugvöllum og þjónar yfir 180 fríleiðum til áfangastaða í Miðjarðarhafi, Norður-Afríku og Karíbahafi. Margir farþegar ferðast í pakkafríum með fyrirfram bókuðum hótelum, flutningum, skemmtiferðaskipum og dvöl á dvalarstað. Verkföll geta haft áhrif á fleira en flugið sjálft, og farþegar kunna að missa hótelnætur, missa af millifærslum og missa farþegapláss um borð í skemmtiferðaskip. Verkföll starfsfólks teljast almennt innan rekstrarstjórnunar TUI fly Belgium, sem þýðir að farþegar geta enn átt rétt á bótum.</w:t>
      </w:r>
    </w:p>
    <w:p>
      <w:pPr>
        <w:spacing w:after="200"/>
      </w:pPr>
      <w:r>
        <w:rPr>
          <w:rFonts w:ascii="Arial" w:hAnsi="Arial" w:eastAsia="Arial" w:cs="Arial"/>
          <w:sz w:val="22"/>
          <w:szCs w:val="22"/>
        </w:rPr>
        <w:t xml:space="preserve">Ef flugmenn, farþegaflugmenn, verkfræðingar eða beint ráðinn landstarfsfólk hjá TUI fly Belgium fara í verkfall sem veldur töfum sem nema yfir þremur klukkustundum eða flugfelldum, getur þú krafist bóta samkvæmt reglugerð ESB nr. 261/2004: €250 (fyrir flug undir 1.500 km), €400 (fyrir flug á bilinu 1.500-3.500 km) eða €600 (fyrir flug yfir 3.500 km) eftir vegalengd. Hins vegar, ef truflun stafar af rekstri Brussel-flugvallar, belgísku flugumferðarstjórnunar (Belgocontrol) eða utanaðkomandi þjónustuaðilum, gætir bótaréttur ekki gilt vegna óvenjulegra aðstæðna. Þrátt fyrir það ber TUI fly Belgium að útvega máltíðir, gistingu, samskiptatækifæri og aðstoð. Farþegar kunna einnig að þurfa að hafa samband við ferðaskrifstofur vegna hótela, skemmtiferðaskipa eða flutninga sem truflanirnar hafa áhrif á.</w:t>
      </w:r>
    </w:p>
    <w:p>
      <w:pPr>
        <w:spacing w:after="200"/>
      </w:pPr>
      <w:r>
        <w:rPr>
          <w:rFonts w:ascii="Arial" w:hAnsi="Arial" w:eastAsia="Arial" w:cs="Arial"/>
          <w:sz w:val="22"/>
          <w:szCs w:val="22"/>
        </w:rPr>
        <w:t xml:space="preserve">Farþegar geta krafist bóta fyrir hæfa TUI fly Belgium-flugi sem hafa orðið fyrir truflunum innan síðustu þriggja ára. Skycop metur hvort truflunin sé á ábyrgð flugfélagsins, sér um skjöl, hefur samskipti við TUI fly Belgium og krefst bóta á grundvelli “engin vinna, engin gjald”.</w:t>
      </w:r>
    </w:p>
    <w:p>
      <w:pPr>
        <w:spacing w:after="240"/>
      </w:pPr>
      <w:r>
        <w:rPr>
          <w:rFonts w:ascii="Arial" w:hAnsi="Arial" w:eastAsia="Arial" w:cs="Arial"/>
          <w:sz w:val="28"/>
          <w:szCs w:val="28"/>
          <w:b w:val="1"/>
          <w:bCs w:val="1"/>
        </w:rPr>
        <w:t xml:space="preserve">Hvernig á að krefjast bóta fyrir seinkaðan TUI-flug</w:t>
      </w:r>
    </w:p>
    <w:p/>
    <w:p>
      <w:pPr>
        <w:spacing w:after="200"/>
      </w:pPr>
      <w:r>
        <w:rPr>
          <w:rFonts w:ascii="Arial" w:hAnsi="Arial" w:eastAsia="Arial" w:cs="Arial"/>
          <w:sz w:val="22"/>
          <w:szCs w:val="22"/>
        </w:rPr>
        <w:t xml:space="preserve">Ef þú vilt krefjast bóta fyrir ofbókun, flugafbókun eða TUI-bóta vegna tafar sem vara lengur en þrjár klukkustundir, getur Skycop aðstoðað þig.</w:t>
      </w:r>
    </w:p>
    <w:p>
      <w:pPr>
        <w:spacing w:after="240"/>
      </w:pPr>
      <w:r>
        <w:rPr>
          <w:rFonts w:ascii="Arial" w:hAnsi="Arial" w:eastAsia="Arial" w:cs="Arial"/>
          <w:sz w:val="28"/>
          <w:szCs w:val="28"/>
          <w:b w:val="1"/>
          <w:bCs w:val="1"/>
        </w:rPr>
        <w:t xml:space="preserve">Réttindi</w:t>
      </w:r>
    </w:p>
    <w:p>
      <w:pPr>
        <w:spacing w:after="200"/>
      </w:pPr>
      <w:r>
        <w:rPr>
          <w:rFonts w:ascii="Arial" w:hAnsi="Arial" w:eastAsia="Arial" w:cs="Arial"/>
          <w:sz w:val="22"/>
          <w:szCs w:val="22"/>
        </w:rPr>
        <w:t xml:space="preserve">Réttur þinn til bóta vegna afpöntunar TUI-flugs ræðst af því hvenær þú varst upplýstur um afpöntunina miðað við áætlaðan brottfarartíma, sem og hvort þér hafi verið boðið upp á sanngjarna valkostaleið (þ.e. annað flug með svipaðan heildarkomutíma).</w:t>
      </w:r>
      <w:br/>
      <w:br/>
      <w:r>
        <w:rPr>
          <w:rFonts w:ascii="Arial" w:hAnsi="Arial" w:eastAsia="Arial" w:cs="Arial"/>
          <w:sz w:val="22"/>
          <w:szCs w:val="22"/>
        </w:rPr>
        <w:t xml:space="preserve">Varðandi töf, til að eiga rétt á bótum samkvæmt Reglugerð (EB) nr. 261/2004, verður komu þinni að seinka um meira en þrjár klukkustundir. Það geta verið aðstæður þar sem tveggja klukkustunda töf veitir þér rétt á ákveðinni aðstoð, svo sem snarl og gistikostnaði.</w:t>
      </w:r>
    </w:p>
    <w:p>
      <w:pPr>
        <w:spacing w:after="240"/>
      </w:pPr>
      <w:r>
        <w:rPr>
          <w:rFonts w:ascii="Arial" w:hAnsi="Arial" w:eastAsia="Arial" w:cs="Arial"/>
          <w:sz w:val="28"/>
          <w:szCs w:val="28"/>
          <w:b w:val="1"/>
          <w:bCs w:val="1"/>
        </w:rPr>
        <w:t xml:space="preserve">Listi yfir lögfræðileg skjöl</w:t>
      </w:r>
    </w:p>
    <w:p>
      <w:pPr>
        <w:spacing w:after="200"/>
      </w:pPr>
      <w:r>
        <w:rPr>
          <w:rFonts w:ascii="Arial" w:hAnsi="Arial" w:eastAsia="Arial" w:cs="Arial"/>
          <w:sz w:val="22"/>
          <w:szCs w:val="22"/>
        </w:rPr>
        <w:t xml:space="preserve">Áður en þú leggur fram kröfu skaltu reyna að safna öllum viðeigandi skjölum:</w:t>
      </w:r>
      <w:br/>
      <w:br/>
      <w:r>
        <w:rPr>
          <w:rFonts w:ascii="Arial" w:hAnsi="Arial" w:eastAsia="Arial" w:cs="Arial"/>
          <w:sz w:val="22"/>
          <w:szCs w:val="22"/>
        </w:rPr>
        <w:t xml:space="preserve">- Miðar, farseðlar og upprunalega bókunarstaðfestingin</w:t>
      </w:r>
      <w:br/>
      <w:r>
        <w:rPr>
          <w:rFonts w:ascii="Arial" w:hAnsi="Arial" w:eastAsia="Arial" w:cs="Arial"/>
          <w:sz w:val="22"/>
          <w:szCs w:val="22"/>
        </w:rPr>
        <w:t xml:space="preserve">- Allar tilkynningar frá TUI um töf eða afpöntun</w:t>
      </w:r>
      <w:br/>
      <w:r>
        <w:rPr>
          <w:rFonts w:ascii="Arial" w:hAnsi="Arial" w:eastAsia="Arial" w:cs="Arial"/>
          <w:sz w:val="22"/>
          <w:szCs w:val="22"/>
        </w:rPr>
        <w:t xml:space="preserve">- Öll skrifleg gögn sem þér voru afhent til að upplýsa þig um réttindi þín í tilvikum töf</w:t>
      </w:r>
      <w:br/>
      <w:r>
        <w:rPr>
          <w:rFonts w:ascii="Arial" w:hAnsi="Arial" w:eastAsia="Arial" w:cs="Arial"/>
          <w:sz w:val="22"/>
          <w:szCs w:val="22"/>
        </w:rPr>
        <w:t xml:space="preserve">- Sönnun um kaup á veitingum, samgöngum eða gistingu meðan á töfinni stendur</w:t>
      </w:r>
      <w:br/>
      <w:r>
        <w:rPr>
          <w:rFonts w:ascii="Arial" w:hAnsi="Arial" w:eastAsia="Arial" w:cs="Arial"/>
          <w:sz w:val="22"/>
          <w:szCs w:val="22"/>
        </w:rPr>
        <w:t xml:space="preserve">- Upplýsingar um hvern einstakling í hópnum þínum og samþykki þeirra til að leggja fram kröfu fyrir þeirra hönd</w:t>
      </w:r>
      <w:br/>
      <w:br/>
      <w:r>
        <w:rPr>
          <w:rFonts w:ascii="Arial" w:hAnsi="Arial" w:eastAsia="Arial" w:cs="Arial"/>
          <w:sz w:val="22"/>
          <w:szCs w:val="22"/>
        </w:rPr>
        <w:t xml:space="preserve">Ef þú hefur öll þessi skjöl, mun það styrkja kröfu þína og gæti aukið líkurnar á árangri.</w:t>
      </w:r>
    </w:p>
    <w:p>
      <w:pPr>
        <w:spacing w:after="240"/>
      </w:pPr>
      <w:r>
        <w:rPr>
          <w:rFonts w:ascii="Arial" w:hAnsi="Arial" w:eastAsia="Arial" w:cs="Arial"/>
          <w:sz w:val="28"/>
          <w:szCs w:val="28"/>
          <w:b w:val="1"/>
          <w:bCs w:val="1"/>
        </w:rPr>
        <w:t xml:space="preserve">Viðbótarstuðningur</w:t>
      </w:r>
    </w:p>
    <w:p>
      <w:pPr>
        <w:spacing w:after="200"/>
      </w:pPr>
      <w:r>
        <w:rPr>
          <w:rFonts w:ascii="Arial" w:hAnsi="Arial" w:eastAsia="Arial" w:cs="Arial"/>
          <w:sz w:val="22"/>
          <w:szCs w:val="22"/>
        </w:rPr>
        <w:t xml:space="preserve">Vefsíða TUI inniheldur gagnlegar upplýsingar um réttindi þín og hvernig á að leggja fram kröfu, þar á meðal upplýsingar um Reglugerð (EB) nr. 261/2004.</w:t>
      </w:r>
      <w:br/>
      <w:br/>
      <w:r>
        <w:rPr>
          <w:rFonts w:ascii="Arial" w:hAnsi="Arial" w:eastAsia="Arial" w:cs="Arial"/>
          <w:sz w:val="22"/>
          <w:szCs w:val="22"/>
        </w:rPr>
        <w:t xml:space="preserve">Ef þú þarft aðstoð við að ákveða hvort þú eigir að leggja fram bótakröfu, eða ef þú ert ekki viss um hversu miklar bætur þú átt rétt á, vinsamlegast hafðu samband við Skycop og við aðstoðum þig gjarnan.</w:t>
      </w:r>
    </w:p>
    <w:p>
      <w:pPr>
        <w:spacing w:after="240"/>
      </w:pPr>
      <w:r>
        <w:rPr>
          <w:rFonts w:ascii="Arial" w:hAnsi="Arial" w:eastAsia="Arial" w:cs="Arial"/>
          <w:sz w:val="32"/>
          <w:szCs w:val="32"/>
          <w:b w:val="1"/>
          <w:bCs w:val="1"/>
        </w:rPr>
        <w:t xml:space="preserve">Hversu mikið er TUI-bætur?</w:t>
      </w:r>
    </w:p>
    <w:p>
      <w:pPr>
        <w:spacing w:after="200"/>
      </w:pPr>
      <w:r>
        <w:rPr>
          <w:rFonts w:ascii="Arial" w:hAnsi="Arial" w:eastAsia="Arial" w:cs="Arial"/>
          <w:sz w:val="22"/>
          <w:szCs w:val="22"/>
        </w:rPr>
        <w:t xml:space="preserve">Bætur frá TUI vegna flugvaraða ráðast af fjarlægð ferðarinnar og lengd töfunnar.</w:t>
      </w:r>
    </w:p>
    <w:p>
      <w:pPr>
        <w:spacing w:after="200"/>
      </w:pPr>
      <w:r>
        <w:rPr>
          <w:rFonts w:ascii="Arial" w:hAnsi="Arial" w:eastAsia="Arial" w:cs="Arial"/>
          <w:sz w:val="22"/>
          <w:szCs w:val="22"/>
        </w:rPr>
        <w:t xml:space="preserve">Eins og áður hefur komið fram er hámarksbætur vegna flugseinkunar samkvæmt Reglugerð (EB) nr. 261/2004 €600 eða £520 fyrir seinkun sem fer yfir fjórar klukkustundir á flugum sem eru lengri en 3.500 km.</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Ef fríflugið mitt með TUI fly Belgium er aflýst eða seinkað vegna verkfalls, á ég þá rétt á bótum?</w:t>
      </w:r>
    </w:p>
    <w:p>
      <w:pPr>
        <w:spacing w:after="200"/>
      </w:pPr>
      <w:r>
        <w:rPr>
          <w:rFonts w:ascii="Arial" w:hAnsi="Arial" w:eastAsia="Arial" w:cs="Arial"/>
          <w:sz w:val="22"/>
          <w:szCs w:val="22"/>
        </w:rPr>
        <w:t xml:space="preserve">Já. Ef verkfall starfsfólks TUI fly Belgium veldur töfum sem vara lengur en þrjár klukkustundir eða flugfellum, getur þú krafist bóta samkvæmt reglugerð ESB 261/2004 allt að €600, allt eftir vegalengd flugleiðarinnar. Ef truflunin stafar af rekstri Brussel-flugvallar eða belgísku flugumferðareftirlitsins, kunna bótaréttur þó að falla niður vegna óvenjulegra aðstæðna. Sama hvað gerist, ber TUI fly Belgium þó að veita máltíðir, gistingu, fjarskiptamöguleika og aðstoð. Geymið um borðspjöld og kvittanir, því enn er hægt að leggja fram kröfur innan þriggja ára.</w:t>
      </w:r>
    </w:p>
    <w:p>
      <w:pPr>
        <w:spacing w:after="240"/>
      </w:pPr>
      <w:r>
        <w:rPr>
          <w:rFonts w:ascii="Arial" w:hAnsi="Arial" w:eastAsia="Arial" w:cs="Arial"/>
          <w:sz w:val="26"/>
          <w:szCs w:val="26"/>
          <w:b w:val="1"/>
          <w:bCs w:val="1"/>
        </w:rPr>
        <w:t xml:space="preserve">Hvernig geri ég kröfu hjá TUI?</w:t>
      </w:r>
    </w:p>
    <w:p>
      <w:pPr>
        <w:spacing w:after="200"/>
      </w:pPr>
      <w:r>
        <w:rPr>
          <w:rFonts w:ascii="Arial" w:hAnsi="Arial" w:eastAsia="Arial" w:cs="Arial"/>
          <w:sz w:val="22"/>
          <w:szCs w:val="22"/>
        </w:rPr>
        <w:t xml:space="preserve">Til að leggja fram TUI-kröfu vegna afbókunar, töfva eða ofbókunar geturðu haft beint samband við flugfélagið eða fyllt út kröfublað Skycop, og við munum sjá um alla ferlið fyrir þig.</w:t>
      </w:r>
    </w:p>
    <w:p>
      <w:pPr>
        <w:spacing w:after="240"/>
      </w:pPr>
      <w:r>
        <w:rPr>
          <w:rFonts w:ascii="Arial" w:hAnsi="Arial" w:eastAsia="Arial" w:cs="Arial"/>
          <w:sz w:val="26"/>
          <w:szCs w:val="26"/>
          <w:b w:val="1"/>
          <w:bCs w:val="1"/>
        </w:rPr>
        <w:t xml:space="preserve">Hversu mikið bótagreiðslu fær TUI fyrir þriggja klukkustunda töf?</w:t>
      </w:r>
    </w:p>
    <w:p>
      <w:pPr>
        <w:spacing w:after="200"/>
      </w:pPr>
      <w:r>
        <w:rPr>
          <w:rFonts w:ascii="Arial" w:hAnsi="Arial" w:eastAsia="Arial" w:cs="Arial"/>
          <w:sz w:val="22"/>
          <w:szCs w:val="22"/>
        </w:rPr>
        <w:t xml:space="preserve">Bætur TUI vegna flugvara eru byggðar á ákvæðum reglugerðar (EB) nr. 261/2004. Ef töfin er lengri en þrjár klukkustundir getur þú fengið frá £220 fyrir flug sem eru styttri en 1.500 km, upp í hámark £520 fyrir flug sem eru lengri en 3.500 km.</w:t>
      </w:r>
    </w:p>
    <w:p>
      <w:pPr>
        <w:spacing w:after="240"/>
      </w:pPr>
      <w:r>
        <w:rPr>
          <w:rFonts w:ascii="Arial" w:hAnsi="Arial" w:eastAsia="Arial" w:cs="Arial"/>
          <w:sz w:val="26"/>
          <w:szCs w:val="26"/>
          <w:b w:val="1"/>
          <w:bCs w:val="1"/>
        </w:rPr>
        <w:t xml:space="preserve">Býður TUI fulla endurgreiðslu?</w:t>
      </w:r>
    </w:p>
    <w:p>
      <w:pPr>
        <w:spacing w:after="200"/>
      </w:pPr>
      <w:r>
        <w:rPr>
          <w:rFonts w:ascii="Arial" w:hAnsi="Arial" w:eastAsia="Arial" w:cs="Arial"/>
          <w:sz w:val="22"/>
          <w:szCs w:val="22"/>
        </w:rPr>
        <w:t xml:space="preserve">Samkvæmt stefnu TUI átt þú rétt á bótum í ákveðnum tilvikum, þar á meðal ef flugið þitt er aflýst og engin önnur lausn er boðin. Ef flugið þitt seinkast eða er aflýst skaltu halda ró þinni á flugvellinum, því árásargjörn framkoma gæti skaðað framtíðar kröfu þína um bætur.</w:t>
      </w:r>
    </w:p>
    <w:p>
      <w:pPr>
        <w:spacing w:after="240"/>
      </w:pPr>
      <w:r>
        <w:rPr>
          <w:rFonts w:ascii="Arial" w:hAnsi="Arial" w:eastAsia="Arial" w:cs="Arial"/>
          <w:sz w:val="26"/>
          <w:szCs w:val="26"/>
          <w:b w:val="1"/>
          <w:bCs w:val="1"/>
        </w:rPr>
        <w:t xml:space="preserve">Hvaða réttindi hef ég varðandi orlofslaun?</w:t>
      </w:r>
    </w:p>
    <w:p>
      <w:pPr>
        <w:spacing w:after="200"/>
      </w:pPr>
      <w:r>
        <w:rPr>
          <w:rFonts w:ascii="Arial" w:hAnsi="Arial" w:eastAsia="Arial" w:cs="Arial"/>
          <w:sz w:val="22"/>
          <w:szCs w:val="22"/>
        </w:rPr>
        <w:t xml:space="preserve">Ef þú hefur bókað ferð með TUI gætir þú í sumum tilvikum átt rétt á endurgreiðslu. Þetta gildir ef TUI fellir ferðina þína niður með skömmum fyrirvara og/eða getur ekki boðið þér aðra ferð af sambærilegu verði og gæðum.</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sem veitt er á þessum flugvöllum og annars staðar</w:t>
      </w:r>
    </w:p>
    <w:p/>
    <w:p>
      <w:pPr>
        <w:spacing w:after="200"/>
      </w:pPr>
      <w:r>
        <w:rPr>
          <w:rFonts w:ascii="Arial" w:hAnsi="Arial" w:eastAsia="Arial" w:cs="Arial"/>
          <w:sz w:val="22"/>
          <w:szCs w:val="22"/>
        </w:rPr>
        <w:t xml:space="preserve">Skycop getur aðstoðað farþega sem hafa lent í vandræðum á flugvöllum um allt Bretland. Ef þú hefur orðið fyrir ofbókuðum flugum, flugafpélunum eða töfum, hafðu samband við okkur í dag til að komast að því hversu mikla bætur þú gætir átt rétt á.</w:t>
      </w:r>
    </w:p>
    <w:p>
      <w:pPr>
        <w:spacing w:after="240"/>
      </w:pPr>
      <w:r>
        <w:rPr>
          <w:rFonts w:ascii="Arial" w:hAnsi="Arial" w:eastAsia="Arial" w:cs="Arial"/>
          <w:sz w:val="28"/>
          <w:szCs w:val="28"/>
          <w:b w:val="1"/>
          <w:bCs w:val="1"/>
        </w:rPr>
        <w:t xml:space="preserve">Árangursrík mál gegn þessum og öðrum flugfélögum</w:t>
      </w:r>
    </w:p>
    <w:p/>
    <w:p>
      <w:pPr>
        <w:spacing w:after="200"/>
      </w:pPr>
      <w:r>
        <w:rPr>
          <w:rFonts w:ascii="Arial" w:hAnsi="Arial" w:eastAsia="Arial" w:cs="Arial"/>
          <w:sz w:val="22"/>
          <w:szCs w:val="22"/>
        </w:rPr>
        <w:t xml:space="preserve">Skycop hefur með góðum árangri lagt fram bótakröfur gegn öllum þessum stóru flugfélögum vegna flugvara, flugaflýsinga og ofbókunar. Hafðu samband við okkur í dag ef ferð þín hefur verið trufluð af þessum eða öðrum flugfélögum.</w:t>
      </w:r>
    </w:p>
    <w:p>
      <w:pPr>
        <w:spacing w:after="240"/>
      </w:pPr>
      <w:r>
        <w:rPr>
          <w:rFonts w:ascii="Arial" w:hAnsi="Arial" w:eastAsia="Arial" w:cs="Arial"/>
          <w:sz w:val="28"/>
          <w:szCs w:val="28"/>
          <w:b w:val="1"/>
          <w:bCs w:val="1"/>
        </w:rPr>
        <w:t xml:space="preserve">Réttindi farþega og vernd í loftflutningum innan ESB</w:t>
      </w:r>
    </w:p>
    <w:p/>
    <w:p>
      <w:pPr>
        <w:spacing w:after="200"/>
      </w:pPr>
      <w:r>
        <w:rPr>
          <w:rFonts w:ascii="Arial" w:hAnsi="Arial" w:eastAsia="Arial" w:cs="Arial"/>
          <w:sz w:val="22"/>
          <w:szCs w:val="22"/>
        </w:rPr>
        <w:t xml:space="preserve">Réttindi þín sem flugfarþega eru vernduð samkvæmt Reglugerð (EB) nr. 261/2004. Með þessari reglugerð eru tryggð sameiginleg réttindi til bóta fyrir flugfarþega ef flug er seinkað um meira en þrjár klukkustundir, fellt niður eða ofbókað.</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A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2026-06-25T07:03:41+00:00</dcterms:created>
  <dcterms:modified xsi:type="dcterms:W3CDTF">2026-06-25T07:03:41+00:00</dcterms:modified>
</cp:coreProperties>
</file>

<file path=docProps/custom.xml><?xml version="1.0" encoding="utf-8"?>
<Properties xmlns="http://schemas.openxmlformats.org/officeDocument/2006/custom-properties" xmlns:vt="http://schemas.openxmlformats.org/officeDocument/2006/docPropsVTypes"/>
</file>